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8CA1" w14:textId="7919ADAD" w:rsidR="00603A31" w:rsidRDefault="006E1816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cs="Calibri-Bold"/>
          <w:b/>
          <w:bCs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5E63864" wp14:editId="3B77B119">
            <wp:simplePos x="0" y="0"/>
            <wp:positionH relativeFrom="column">
              <wp:posOffset>3826510</wp:posOffset>
            </wp:positionH>
            <wp:positionV relativeFrom="paragraph">
              <wp:posOffset>57150</wp:posOffset>
            </wp:positionV>
            <wp:extent cx="779145" cy="793750"/>
            <wp:effectExtent l="57150" t="57150" r="59055" b="44450"/>
            <wp:wrapTight wrapText="bothSides">
              <wp:wrapPolygon edited="0">
                <wp:start x="-917" y="-247"/>
                <wp:lineTo x="-973" y="16471"/>
                <wp:lineTo x="-463" y="20588"/>
                <wp:lineTo x="16172" y="21734"/>
                <wp:lineTo x="22463" y="20983"/>
                <wp:lineTo x="22122" y="5357"/>
                <wp:lineTo x="21293" y="-1333"/>
                <wp:lineTo x="1180" y="-497"/>
                <wp:lineTo x="-917" y="-247"/>
              </wp:wrapPolygon>
            </wp:wrapTight>
            <wp:docPr id="3" name="Picture 3" descr="Download Iphone, Cellphone, Smartphone. Royalty-Free Vector Graph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Iphone, Cellphone, Smartphone. Royalty-Free Vector Graphic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6206">
                      <a:off x="0" y="0"/>
                      <a:ext cx="7791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DF4">
        <w:rPr>
          <w:rFonts w:cs="Calibri-Bold"/>
          <w:b/>
          <w:bCs/>
          <w:szCs w:val="20"/>
        </w:rPr>
        <w:t>Whilst visiting our school</w:t>
      </w:r>
    </w:p>
    <w:p w14:paraId="0A9353F6" w14:textId="202CFE04" w:rsidR="00A75DF4" w:rsidRPr="00F053A4" w:rsidRDefault="00A75DF4" w:rsidP="00A75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26"/>
        <w:rPr>
          <w:rFonts w:cs="Arial"/>
          <w:color w:val="000000"/>
          <w:sz w:val="20"/>
          <w:szCs w:val="20"/>
        </w:rPr>
      </w:pPr>
      <w:r w:rsidRPr="00F053A4">
        <w:rPr>
          <w:rFonts w:cs="Arial"/>
          <w:color w:val="000000"/>
          <w:sz w:val="20"/>
          <w:szCs w:val="20"/>
        </w:rPr>
        <w:t xml:space="preserve">Whilst in school please do not use your mobile phone.  Please keep this out of sight or leave it with the school administrator for safekeeping. </w:t>
      </w:r>
    </w:p>
    <w:p w14:paraId="5108C567" w14:textId="60E342BF" w:rsidR="00A75DF4" w:rsidRPr="00F053A4" w:rsidRDefault="00A75DF4" w:rsidP="00A75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26"/>
        <w:rPr>
          <w:rFonts w:cs="Arial"/>
          <w:color w:val="000000"/>
          <w:sz w:val="20"/>
          <w:szCs w:val="20"/>
        </w:rPr>
      </w:pPr>
      <w:r w:rsidRPr="00F053A4">
        <w:rPr>
          <w:rFonts w:cs="Arial"/>
          <w:color w:val="000000"/>
          <w:sz w:val="20"/>
          <w:szCs w:val="20"/>
        </w:rPr>
        <w:t xml:space="preserve">Do not take any photographs or videos of our children without permission from the </w:t>
      </w:r>
      <w:proofErr w:type="spellStart"/>
      <w:r w:rsidRPr="00F053A4">
        <w:rPr>
          <w:rFonts w:cs="Arial"/>
          <w:color w:val="000000"/>
          <w:sz w:val="20"/>
          <w:szCs w:val="20"/>
        </w:rPr>
        <w:t>Headteacher</w:t>
      </w:r>
      <w:proofErr w:type="spellEnd"/>
      <w:r w:rsidRPr="00F053A4">
        <w:rPr>
          <w:rFonts w:cs="Arial"/>
          <w:color w:val="000000"/>
          <w:sz w:val="20"/>
          <w:szCs w:val="20"/>
        </w:rPr>
        <w:t>.</w:t>
      </w:r>
    </w:p>
    <w:p w14:paraId="5889F3BB" w14:textId="68719DE8" w:rsidR="00A75DF4" w:rsidRPr="00F053A4" w:rsidRDefault="00A75DF4" w:rsidP="00A75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26"/>
        <w:rPr>
          <w:sz w:val="20"/>
          <w:szCs w:val="20"/>
        </w:rPr>
      </w:pPr>
      <w:r w:rsidRPr="00F053A4">
        <w:rPr>
          <w:rFonts w:cs="Arial"/>
          <w:color w:val="000000"/>
          <w:sz w:val="20"/>
          <w:szCs w:val="20"/>
        </w:rPr>
        <w:t>Please avoid being alone with any child or children for your own safety. Work in an open space where you can be observed easily.</w:t>
      </w:r>
    </w:p>
    <w:p w14:paraId="3F583BAE" w14:textId="3FAF4505" w:rsidR="00A75DF4" w:rsidRPr="00F053A4" w:rsidRDefault="00A75DF4" w:rsidP="00A75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26"/>
        <w:rPr>
          <w:sz w:val="20"/>
          <w:szCs w:val="20"/>
        </w:rPr>
      </w:pPr>
      <w:r w:rsidRPr="00F053A4">
        <w:rPr>
          <w:rFonts w:cs="Arial"/>
          <w:color w:val="000000"/>
          <w:sz w:val="20"/>
          <w:szCs w:val="20"/>
        </w:rPr>
        <w:t>If a child discloses anything to you, please write it down and report it, no matter how insignificant it may appear.</w:t>
      </w:r>
    </w:p>
    <w:p w14:paraId="36F64785" w14:textId="5E12DC3A" w:rsidR="00A75DF4" w:rsidRPr="00F053A4" w:rsidRDefault="00A75DF4" w:rsidP="00A75D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26"/>
        <w:rPr>
          <w:sz w:val="20"/>
          <w:szCs w:val="20"/>
        </w:rPr>
      </w:pPr>
      <w:r w:rsidRPr="00F053A4">
        <w:rPr>
          <w:rFonts w:cs="Arial"/>
          <w:color w:val="000000"/>
          <w:sz w:val="20"/>
          <w:szCs w:val="20"/>
        </w:rPr>
        <w:t>If you have any concerns about an adult in school then please speak to the Head.</w:t>
      </w:r>
    </w:p>
    <w:p w14:paraId="2FDB17E2" w14:textId="77777777" w:rsidR="00F053A4" w:rsidRPr="00E80D59" w:rsidRDefault="00F053A4" w:rsidP="00F053A4">
      <w:pPr>
        <w:autoSpaceDE w:val="0"/>
        <w:autoSpaceDN w:val="0"/>
        <w:adjustRightInd w:val="0"/>
        <w:spacing w:after="0" w:line="240" w:lineRule="auto"/>
        <w:ind w:left="502" w:right="126"/>
      </w:pPr>
    </w:p>
    <w:p w14:paraId="5A295897" w14:textId="77777777" w:rsidR="00F053A4" w:rsidRDefault="00F053A4" w:rsidP="00F05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B2770">
        <w:rPr>
          <w:rFonts w:ascii="Calibri" w:hAnsi="Calibri" w:cs="Calibri"/>
          <w:sz w:val="20"/>
          <w:szCs w:val="20"/>
        </w:rPr>
        <w:t>A child should be able to go to school and feel safe so that they can achieve their very best</w:t>
      </w:r>
      <w:r>
        <w:rPr>
          <w:rFonts w:ascii="Calibri" w:hAnsi="Calibri" w:cs="Calibri"/>
          <w:sz w:val="20"/>
          <w:szCs w:val="20"/>
        </w:rPr>
        <w:t xml:space="preserve">. </w:t>
      </w:r>
      <w:r w:rsidRPr="009B6A0C">
        <w:rPr>
          <w:rFonts w:ascii="Calibri" w:hAnsi="Calibri" w:cs="Calibri"/>
          <w:b/>
          <w:bCs/>
          <w:sz w:val="20"/>
          <w:szCs w:val="20"/>
        </w:rPr>
        <w:t>Rockcliffe CE School</w:t>
      </w:r>
      <w:r>
        <w:rPr>
          <w:rFonts w:ascii="Calibri" w:hAnsi="Calibri" w:cs="Calibri"/>
          <w:sz w:val="20"/>
          <w:szCs w:val="20"/>
        </w:rPr>
        <w:t xml:space="preserve"> will ensure:</w:t>
      </w:r>
    </w:p>
    <w:p w14:paraId="7F387949" w14:textId="77777777" w:rsidR="00F053A4" w:rsidRPr="006B2770" w:rsidRDefault="00F053A4" w:rsidP="00F05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91DCF5" w14:textId="654CDB26" w:rsidR="00F053A4" w:rsidRDefault="00F053A4" w:rsidP="00F053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 xml:space="preserve">Anybody who works or volunteers at </w:t>
      </w:r>
      <w:r w:rsidRPr="006B2770">
        <w:rPr>
          <w:rFonts w:ascii="Calibri" w:hAnsi="Calibri" w:cs="Calibri"/>
          <w:sz w:val="20"/>
          <w:szCs w:val="20"/>
        </w:rPr>
        <w:t>our school</w:t>
      </w:r>
      <w:r w:rsidRPr="00787774">
        <w:rPr>
          <w:rFonts w:ascii="Calibri" w:hAnsi="Calibri" w:cs="Calibri"/>
          <w:sz w:val="20"/>
          <w:szCs w:val="20"/>
        </w:rPr>
        <w:t xml:space="preserve"> will </w:t>
      </w:r>
      <w:r>
        <w:rPr>
          <w:rFonts w:ascii="Calibri" w:hAnsi="Calibri" w:cs="Calibri"/>
          <w:sz w:val="20"/>
          <w:szCs w:val="20"/>
        </w:rPr>
        <w:t>have had the appropriate checks carried out</w:t>
      </w:r>
      <w:r w:rsidRPr="00787774">
        <w:rPr>
          <w:rFonts w:ascii="Calibri" w:hAnsi="Calibri" w:cs="Calibri"/>
          <w:sz w:val="20"/>
          <w:szCs w:val="20"/>
        </w:rPr>
        <w:t xml:space="preserve"> to </w:t>
      </w:r>
      <w:r>
        <w:rPr>
          <w:rFonts w:ascii="Calibri" w:hAnsi="Calibri" w:cs="Calibri"/>
          <w:sz w:val="20"/>
          <w:szCs w:val="20"/>
        </w:rPr>
        <w:t>ensure</w:t>
      </w:r>
      <w:r w:rsidRPr="0078777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that </w:t>
      </w:r>
      <w:r w:rsidRPr="00787774">
        <w:rPr>
          <w:rFonts w:ascii="Calibri" w:hAnsi="Calibri" w:cs="Calibri"/>
          <w:sz w:val="20"/>
          <w:szCs w:val="20"/>
        </w:rPr>
        <w:t>they are safe to work with children</w:t>
      </w:r>
    </w:p>
    <w:p w14:paraId="5AD66B29" w14:textId="77777777" w:rsidR="00F053A4" w:rsidRPr="00787774" w:rsidRDefault="00F053A4" w:rsidP="00F053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Staff are provided training</w:t>
      </w:r>
      <w:r w:rsidRPr="00787774">
        <w:rPr>
          <w:rFonts w:ascii="Calibri" w:hAnsi="Calibri" w:cs="Calibri"/>
          <w:sz w:val="20"/>
          <w:szCs w:val="20"/>
        </w:rPr>
        <w:t xml:space="preserve"> to ident</w:t>
      </w:r>
      <w:r>
        <w:rPr>
          <w:rFonts w:ascii="Calibri" w:hAnsi="Calibri" w:cs="Calibri"/>
          <w:sz w:val="20"/>
          <w:szCs w:val="20"/>
        </w:rPr>
        <w:t>ify</w:t>
      </w:r>
      <w:r w:rsidRPr="00787774">
        <w:rPr>
          <w:rFonts w:ascii="Calibri" w:hAnsi="Calibri" w:cs="Calibri"/>
          <w:sz w:val="20"/>
          <w:szCs w:val="20"/>
        </w:rPr>
        <w:t xml:space="preserve"> abuse and what to do if they are concerned</w:t>
      </w:r>
    </w:p>
    <w:p w14:paraId="6ED9DAA9" w14:textId="7D6C3892" w:rsidR="00F053A4" w:rsidRDefault="00F053A4" w:rsidP="00F053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>The school has a Designated Safeguarding</w:t>
      </w:r>
      <w:r>
        <w:rPr>
          <w:rFonts w:ascii="Calibri" w:hAnsi="Calibri" w:cs="Calibri"/>
          <w:sz w:val="20"/>
          <w:szCs w:val="20"/>
        </w:rPr>
        <w:t xml:space="preserve"> Lead</w:t>
      </w:r>
      <w:r w:rsidRPr="00787774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Mrs Marie Jamieson</w:t>
      </w:r>
      <w:r>
        <w:rPr>
          <w:rFonts w:ascii="Calibri" w:hAnsi="Calibri" w:cs="Calibri"/>
          <w:sz w:val="20"/>
          <w:szCs w:val="20"/>
        </w:rPr>
        <w:t>,</w:t>
      </w:r>
      <w:r w:rsidRPr="00787774">
        <w:rPr>
          <w:rFonts w:ascii="Calibri" w:hAnsi="Calibri" w:cs="Calibri"/>
          <w:sz w:val="20"/>
          <w:szCs w:val="20"/>
        </w:rPr>
        <w:t xml:space="preserve"> </w:t>
      </w:r>
      <w:r w:rsidR="005539D8">
        <w:rPr>
          <w:rFonts w:ascii="Calibri" w:hAnsi="Calibri" w:cs="Calibri"/>
          <w:sz w:val="20"/>
          <w:szCs w:val="20"/>
        </w:rPr>
        <w:t xml:space="preserve"> who </w:t>
      </w:r>
      <w:r w:rsidRPr="00787774">
        <w:rPr>
          <w:rFonts w:ascii="Calibri" w:hAnsi="Calibri" w:cs="Calibri"/>
          <w:sz w:val="20"/>
          <w:szCs w:val="20"/>
        </w:rPr>
        <w:t>has had extra training to know what to do when a concern is brought to them</w:t>
      </w:r>
    </w:p>
    <w:p w14:paraId="0CA461C4" w14:textId="300D5680" w:rsidR="00CC3036" w:rsidRPr="00787774" w:rsidRDefault="00CC3036" w:rsidP="00F053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sz w:val="20"/>
          <w:szCs w:val="20"/>
        </w:rPr>
      </w:pPr>
      <w:r w:rsidRPr="00CC3036">
        <w:rPr>
          <w:sz w:val="20"/>
          <w:szCs w:val="20"/>
        </w:rPr>
        <w:t xml:space="preserve">We </w:t>
      </w:r>
      <w:r>
        <w:rPr>
          <w:sz w:val="20"/>
          <w:szCs w:val="20"/>
        </w:rPr>
        <w:t>listen to the children</w:t>
      </w:r>
      <w:r w:rsidR="005539D8">
        <w:t xml:space="preserve"> </w:t>
      </w:r>
      <w:r w:rsidR="005539D8" w:rsidRPr="005539D8">
        <w:rPr>
          <w:sz w:val="20"/>
          <w:szCs w:val="20"/>
        </w:rPr>
        <w:t>and ensure they know they can approach any member of staff if they are worried or in difficulty.</w:t>
      </w:r>
    </w:p>
    <w:p w14:paraId="36A66C46" w14:textId="7DC957FE" w:rsidR="00F053A4" w:rsidRPr="000A4171" w:rsidRDefault="00F053A4" w:rsidP="00F053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always listen </w:t>
      </w:r>
      <w:r w:rsidRPr="000A4171">
        <w:rPr>
          <w:rFonts w:ascii="Calibri" w:hAnsi="Calibri" w:cs="Calibri"/>
          <w:sz w:val="20"/>
          <w:szCs w:val="20"/>
        </w:rPr>
        <w:t xml:space="preserve">and work closely with you if we are concerned about your child but, sometimes, we may not be able to discuss our concern. </w:t>
      </w:r>
    </w:p>
    <w:p w14:paraId="29947C0B" w14:textId="65D8A155" w:rsidR="00F053A4" w:rsidRPr="00787774" w:rsidRDefault="00F053A4" w:rsidP="00F053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child</w:t>
      </w:r>
      <w:r w:rsidRPr="00787774">
        <w:rPr>
          <w:rFonts w:ascii="Calibri" w:hAnsi="Calibri" w:cs="Calibri"/>
          <w:sz w:val="20"/>
          <w:szCs w:val="20"/>
        </w:rPr>
        <w:t xml:space="preserve"> learn</w:t>
      </w:r>
      <w:r>
        <w:rPr>
          <w:rFonts w:ascii="Calibri" w:hAnsi="Calibri" w:cs="Calibri"/>
          <w:sz w:val="20"/>
          <w:szCs w:val="20"/>
        </w:rPr>
        <w:t>s</w:t>
      </w:r>
      <w:r w:rsidRPr="00787774">
        <w:rPr>
          <w:rFonts w:ascii="Calibri" w:hAnsi="Calibri" w:cs="Calibri"/>
          <w:sz w:val="20"/>
          <w:szCs w:val="20"/>
        </w:rPr>
        <w:t xml:space="preserve"> about keeping themselves safe</w:t>
      </w:r>
      <w:r>
        <w:rPr>
          <w:rFonts w:ascii="Calibri" w:hAnsi="Calibri" w:cs="Calibri"/>
          <w:sz w:val="20"/>
          <w:szCs w:val="20"/>
        </w:rPr>
        <w:t xml:space="preserve"> and what they can do if they have concerns</w:t>
      </w:r>
      <w:r w:rsidRPr="00787774">
        <w:rPr>
          <w:rFonts w:ascii="Calibri" w:hAnsi="Calibri" w:cs="Calibri"/>
          <w:sz w:val="20"/>
          <w:szCs w:val="20"/>
        </w:rPr>
        <w:t>. Lessons can include healthy eating, anti‐bullying, e‐safety, road safety, healthy relationships, drug and alcohol a</w:t>
      </w:r>
      <w:r>
        <w:rPr>
          <w:rFonts w:ascii="Calibri" w:hAnsi="Calibri" w:cs="Calibri"/>
          <w:sz w:val="20"/>
          <w:szCs w:val="20"/>
        </w:rPr>
        <w:t xml:space="preserve">wareness, all delivered at an age-appropriate level. </w:t>
      </w:r>
    </w:p>
    <w:p w14:paraId="406777D4" w14:textId="6C723EFC" w:rsidR="00F053A4" w:rsidRDefault="00F053A4" w:rsidP="00F053A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sz w:val="20"/>
          <w:szCs w:val="20"/>
        </w:rPr>
      </w:pPr>
    </w:p>
    <w:p w14:paraId="5C6CE4F1" w14:textId="5397EF2C" w:rsidR="00F053A4" w:rsidRPr="00787774" w:rsidRDefault="00F053A4" w:rsidP="00F053A4">
      <w:pPr>
        <w:autoSpaceDE w:val="0"/>
        <w:autoSpaceDN w:val="0"/>
        <w:adjustRightInd w:val="0"/>
        <w:spacing w:after="0" w:line="240" w:lineRule="auto"/>
        <w:ind w:left="142" w:right="126"/>
        <w:rPr>
          <w:rFonts w:cs="Calibri-Bold"/>
          <w:b/>
          <w:bCs/>
          <w:szCs w:val="20"/>
        </w:rPr>
      </w:pPr>
      <w:r w:rsidRPr="00787774">
        <w:rPr>
          <w:rFonts w:cs="Calibri-Bold"/>
          <w:b/>
          <w:bCs/>
          <w:szCs w:val="20"/>
        </w:rPr>
        <w:t xml:space="preserve">What parents/carers must </w:t>
      </w:r>
      <w:proofErr w:type="gramStart"/>
      <w:r w:rsidRPr="00787774">
        <w:rPr>
          <w:rFonts w:cs="Calibri-Bold"/>
          <w:b/>
          <w:bCs/>
          <w:szCs w:val="20"/>
        </w:rPr>
        <w:t>do</w:t>
      </w:r>
      <w:proofErr w:type="gramEnd"/>
      <w:r w:rsidR="005539D8" w:rsidRPr="005539D8">
        <w:t xml:space="preserve"> </w:t>
      </w:r>
    </w:p>
    <w:p w14:paraId="6A1FF2E2" w14:textId="12959764" w:rsidR="00F053A4" w:rsidRPr="005E3A6B" w:rsidRDefault="00F053A4" w:rsidP="006E1816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sz w:val="20"/>
          <w:szCs w:val="20"/>
        </w:rPr>
      </w:pPr>
      <w:r w:rsidRPr="005E3A6B">
        <w:rPr>
          <w:rFonts w:ascii="Calibri" w:hAnsi="Calibri" w:cs="Calibri"/>
          <w:sz w:val="20"/>
          <w:szCs w:val="20"/>
        </w:rPr>
        <w:t>Parents</w:t>
      </w:r>
      <w:r>
        <w:rPr>
          <w:rFonts w:ascii="Calibri" w:hAnsi="Calibri" w:cs="Calibri"/>
          <w:sz w:val="20"/>
          <w:szCs w:val="20"/>
        </w:rPr>
        <w:t>/carers</w:t>
      </w:r>
      <w:r w:rsidRPr="005E3A6B">
        <w:rPr>
          <w:rFonts w:ascii="Calibri" w:hAnsi="Calibri" w:cs="Calibri"/>
          <w:sz w:val="20"/>
          <w:szCs w:val="20"/>
        </w:rPr>
        <w:t xml:space="preserve"> are the most important people to keep their children safe. You should always</w:t>
      </w:r>
      <w:r>
        <w:rPr>
          <w:rFonts w:ascii="Calibri" w:hAnsi="Calibri" w:cs="Calibri"/>
          <w:sz w:val="20"/>
          <w:szCs w:val="20"/>
        </w:rPr>
        <w:t>:</w:t>
      </w:r>
    </w:p>
    <w:p w14:paraId="66B5CA1A" w14:textId="45627FC6" w:rsidR="00F053A4" w:rsidRDefault="006E1816" w:rsidP="00F053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="00F053A4">
        <w:rPr>
          <w:rFonts w:ascii="Calibri" w:hAnsi="Calibri" w:cs="Calibri"/>
          <w:sz w:val="20"/>
          <w:szCs w:val="20"/>
        </w:rPr>
        <w:t xml:space="preserve">aise </w:t>
      </w:r>
      <w:r>
        <w:rPr>
          <w:rFonts w:ascii="Calibri" w:hAnsi="Calibri" w:cs="Calibri"/>
          <w:sz w:val="20"/>
          <w:szCs w:val="20"/>
        </w:rPr>
        <w:t xml:space="preserve">any </w:t>
      </w:r>
      <w:r w:rsidR="00F053A4">
        <w:rPr>
          <w:rFonts w:ascii="Calibri" w:hAnsi="Calibri" w:cs="Calibri"/>
          <w:sz w:val="20"/>
          <w:szCs w:val="20"/>
        </w:rPr>
        <w:t xml:space="preserve">concerns about your </w:t>
      </w:r>
      <w:r w:rsidR="00F053A4" w:rsidRPr="00787774">
        <w:rPr>
          <w:rFonts w:ascii="Calibri" w:hAnsi="Calibri" w:cs="Calibri"/>
          <w:sz w:val="20"/>
          <w:szCs w:val="20"/>
        </w:rPr>
        <w:t>child</w:t>
      </w:r>
      <w:r w:rsidRPr="006E181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and inform us if they have </w:t>
      </w:r>
      <w:r w:rsidRPr="00787774">
        <w:rPr>
          <w:rFonts w:ascii="Calibri" w:hAnsi="Calibri" w:cs="Calibri"/>
          <w:sz w:val="20"/>
          <w:szCs w:val="20"/>
        </w:rPr>
        <w:t>a medical condition</w:t>
      </w:r>
    </w:p>
    <w:p w14:paraId="2EADD4F3" w14:textId="77777777" w:rsidR="006E1816" w:rsidRPr="00787774" w:rsidRDefault="006E1816" w:rsidP="006E1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>Talk to school if you need help or support</w:t>
      </w:r>
    </w:p>
    <w:p w14:paraId="7D940110" w14:textId="77777777" w:rsidR="006E1816" w:rsidRPr="00787774" w:rsidRDefault="006E1816" w:rsidP="006E1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>Read the school policies about safety issues available on request and on the schools website</w:t>
      </w:r>
    </w:p>
    <w:p w14:paraId="3E28693C" w14:textId="54281DA2" w:rsidR="00F053A4" w:rsidRPr="006E1816" w:rsidRDefault="00F053A4" w:rsidP="006E1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Feel confident to raise concerns about the conduct of a staff member/teacher</w:t>
      </w:r>
    </w:p>
    <w:p w14:paraId="2F59F30C" w14:textId="77777777" w:rsidR="00F053A4" w:rsidRPr="00787774" w:rsidRDefault="00F053A4" w:rsidP="00F053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 xml:space="preserve">Let the school know if you have any court orders relating to the safety of your child </w:t>
      </w:r>
    </w:p>
    <w:p w14:paraId="28CDDB71" w14:textId="77777777" w:rsidR="00F053A4" w:rsidRPr="00787774" w:rsidRDefault="00F053A4" w:rsidP="00F053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 xml:space="preserve">Let the school know if there is a change in your circumstances such as a house move, a new contact number, a change of name, a change of parental responsibility </w:t>
      </w:r>
    </w:p>
    <w:p w14:paraId="7C684DD9" w14:textId="01B6D4EB" w:rsidR="00F053A4" w:rsidRPr="00787774" w:rsidRDefault="006E1816" w:rsidP="00F053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 us of who can </w:t>
      </w:r>
      <w:r w:rsidR="00F053A4" w:rsidRPr="00787774">
        <w:rPr>
          <w:rFonts w:ascii="Calibri" w:hAnsi="Calibri" w:cs="Calibri"/>
          <w:sz w:val="20"/>
          <w:szCs w:val="20"/>
        </w:rPr>
        <w:t>drop</w:t>
      </w:r>
      <w:r>
        <w:rPr>
          <w:rFonts w:ascii="Calibri" w:hAnsi="Calibri" w:cs="Calibri"/>
          <w:sz w:val="20"/>
          <w:szCs w:val="20"/>
        </w:rPr>
        <w:t xml:space="preserve"> off or collect your child and provide two</w:t>
      </w:r>
      <w:r w:rsidR="00F053A4" w:rsidRPr="00787774">
        <w:rPr>
          <w:rFonts w:ascii="Calibri" w:hAnsi="Calibri" w:cs="Calibri"/>
          <w:sz w:val="20"/>
          <w:szCs w:val="20"/>
        </w:rPr>
        <w:t xml:space="preserve"> emergency contacts. You must inform the school of any changes to agreed arrangements</w:t>
      </w:r>
    </w:p>
    <w:p w14:paraId="487F68D4" w14:textId="54821167" w:rsidR="00F053A4" w:rsidRPr="00F4696B" w:rsidRDefault="00F053A4" w:rsidP="00F053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26"/>
        <w:rPr>
          <w:rFonts w:ascii="Calibri" w:hAnsi="Calibri" w:cs="Calibri"/>
          <w:sz w:val="20"/>
          <w:szCs w:val="20"/>
        </w:rPr>
      </w:pPr>
      <w:r w:rsidRPr="00787774">
        <w:rPr>
          <w:rFonts w:ascii="Calibri" w:hAnsi="Calibri" w:cs="Calibri"/>
          <w:sz w:val="20"/>
          <w:szCs w:val="20"/>
        </w:rPr>
        <w:t>Let the school know if your child is going to be absent and the reasons why</w:t>
      </w:r>
    </w:p>
    <w:p w14:paraId="5AE5758A" w14:textId="5A015F2A" w:rsidR="00F053A4" w:rsidRDefault="00F053A4" w:rsidP="00F053A4">
      <w:pPr>
        <w:autoSpaceDE w:val="0"/>
        <w:autoSpaceDN w:val="0"/>
        <w:adjustRightInd w:val="0"/>
        <w:spacing w:after="0" w:line="240" w:lineRule="auto"/>
        <w:ind w:left="142" w:right="126"/>
        <w:rPr>
          <w:rFonts w:cs="Calibri-Bold"/>
          <w:b/>
          <w:bCs/>
          <w:szCs w:val="20"/>
        </w:rPr>
      </w:pPr>
    </w:p>
    <w:p w14:paraId="352CC9FD" w14:textId="01ACC33A" w:rsidR="006E1816" w:rsidRPr="00787774" w:rsidRDefault="006E1816" w:rsidP="006E1816">
      <w:pPr>
        <w:autoSpaceDE w:val="0"/>
        <w:autoSpaceDN w:val="0"/>
        <w:adjustRightInd w:val="0"/>
        <w:spacing w:after="0" w:line="240" w:lineRule="auto"/>
        <w:ind w:right="126"/>
        <w:rPr>
          <w:rFonts w:cs="Calibri-Bold"/>
          <w:b/>
          <w:bCs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C64AD42" wp14:editId="41584350">
            <wp:simplePos x="0" y="0"/>
            <wp:positionH relativeFrom="column">
              <wp:posOffset>3060065</wp:posOffset>
            </wp:positionH>
            <wp:positionV relativeFrom="paragraph">
              <wp:posOffset>8890</wp:posOffset>
            </wp:positionV>
            <wp:extent cx="198437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58" y="21278"/>
                <wp:lineTo x="21358" y="0"/>
                <wp:lineTo x="0" y="0"/>
              </wp:wrapPolygon>
            </wp:wrapTight>
            <wp:docPr id="1" name="Picture 1" descr="Safeguarding Children Course | Child Protection Training | Tuto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guarding Children Course | Child Protection Training | Tutora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2" t="14739" r="8601" b="12082"/>
                    <a:stretch/>
                  </pic:blipFill>
                  <pic:spPr bwMode="auto">
                    <a:xfrm>
                      <a:off x="0" y="0"/>
                      <a:ext cx="1984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774">
        <w:rPr>
          <w:rFonts w:cs="Calibri-Bold"/>
          <w:b/>
          <w:bCs/>
          <w:szCs w:val="20"/>
        </w:rPr>
        <w:t>Safeguarding Children and Child Protection</w:t>
      </w:r>
    </w:p>
    <w:p w14:paraId="124DBCD7" w14:textId="77777777" w:rsidR="006E1816" w:rsidRPr="005E3A6B" w:rsidRDefault="006E1816" w:rsidP="006E1816">
      <w:pPr>
        <w:autoSpaceDE w:val="0"/>
        <w:autoSpaceDN w:val="0"/>
        <w:adjustRightInd w:val="0"/>
        <w:spacing w:after="0" w:line="240" w:lineRule="auto"/>
        <w:ind w:left="142" w:right="126"/>
        <w:rPr>
          <w:rFonts w:cs="Calibri-Bold"/>
          <w:b/>
          <w:bCs/>
          <w:sz w:val="20"/>
          <w:szCs w:val="20"/>
        </w:rPr>
      </w:pPr>
    </w:p>
    <w:p w14:paraId="721B1ACB" w14:textId="0F9E3DE0" w:rsidR="006E1816" w:rsidRDefault="006E1816" w:rsidP="006E1816">
      <w:pPr>
        <w:autoSpaceDE w:val="0"/>
        <w:autoSpaceDN w:val="0"/>
        <w:adjustRightInd w:val="0"/>
        <w:spacing w:after="0" w:line="240" w:lineRule="auto"/>
        <w:ind w:right="126"/>
        <w:rPr>
          <w:sz w:val="20"/>
          <w:szCs w:val="20"/>
        </w:rPr>
      </w:pPr>
      <w:r w:rsidRPr="005E3A6B">
        <w:rPr>
          <w:rFonts w:cs="Calibri"/>
          <w:sz w:val="20"/>
          <w:szCs w:val="20"/>
        </w:rPr>
        <w:t xml:space="preserve">Child Protection is an important subject in which all staff receive regular training. </w:t>
      </w:r>
      <w:r>
        <w:rPr>
          <w:rFonts w:cs="Calibri"/>
          <w:sz w:val="20"/>
          <w:szCs w:val="20"/>
        </w:rPr>
        <w:t xml:space="preserve">We recognise that </w:t>
      </w:r>
      <w:r>
        <w:rPr>
          <w:rFonts w:cs="Calibri"/>
          <w:b/>
          <w:sz w:val="20"/>
          <w:szCs w:val="20"/>
        </w:rPr>
        <w:t>e</w:t>
      </w:r>
      <w:r w:rsidRPr="00603A31">
        <w:rPr>
          <w:rFonts w:cs="Calibri"/>
          <w:b/>
          <w:sz w:val="20"/>
          <w:szCs w:val="20"/>
        </w:rPr>
        <w:t xml:space="preserve">verybody </w:t>
      </w:r>
      <w:r w:rsidRPr="005E3A6B">
        <w:rPr>
          <w:rFonts w:cs="Calibri"/>
          <w:sz w:val="20"/>
          <w:szCs w:val="20"/>
        </w:rPr>
        <w:t>has a responsibility to keep all children under the age of 18 safe</w:t>
      </w:r>
      <w:r>
        <w:rPr>
          <w:rFonts w:cs="Calibri"/>
          <w:sz w:val="20"/>
          <w:szCs w:val="20"/>
        </w:rPr>
        <w:t xml:space="preserve">. </w:t>
      </w:r>
    </w:p>
    <w:p w14:paraId="6844A833" w14:textId="77777777" w:rsidR="006E1816" w:rsidRDefault="006E1816" w:rsidP="006E1816">
      <w:pPr>
        <w:autoSpaceDE w:val="0"/>
        <w:autoSpaceDN w:val="0"/>
        <w:adjustRightInd w:val="0"/>
        <w:spacing w:after="0" w:line="240" w:lineRule="auto"/>
        <w:ind w:right="126"/>
        <w:rPr>
          <w:sz w:val="20"/>
          <w:szCs w:val="20"/>
        </w:rPr>
      </w:pPr>
    </w:p>
    <w:p w14:paraId="03FC3162" w14:textId="14DFC992" w:rsidR="00787774" w:rsidRPr="00787774" w:rsidRDefault="001E7BB3" w:rsidP="006E1816">
      <w:pPr>
        <w:autoSpaceDE w:val="0"/>
        <w:autoSpaceDN w:val="0"/>
        <w:adjustRightInd w:val="0"/>
        <w:spacing w:after="0" w:line="240" w:lineRule="auto"/>
        <w:ind w:right="126"/>
        <w:rPr>
          <w:rFonts w:cs="Calibri-Bold"/>
          <w:b/>
          <w:bCs/>
          <w:szCs w:val="20"/>
        </w:rPr>
      </w:pPr>
      <w:r>
        <w:rPr>
          <w:rFonts w:cs="Calibri-Bold"/>
          <w:b/>
          <w:bCs/>
          <w:szCs w:val="20"/>
        </w:rPr>
        <w:t xml:space="preserve">Abuse / </w:t>
      </w:r>
      <w:r w:rsidR="00787774" w:rsidRPr="00787774">
        <w:rPr>
          <w:rFonts w:cs="Calibri-Bold"/>
          <w:b/>
          <w:bCs/>
          <w:szCs w:val="20"/>
        </w:rPr>
        <w:t>Harm is identified in four ways:</w:t>
      </w:r>
    </w:p>
    <w:p w14:paraId="7CFF4102" w14:textId="77777777" w:rsidR="00787774" w:rsidRPr="005E3A6B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0"/>
          <w:szCs w:val="20"/>
        </w:rPr>
      </w:pPr>
    </w:p>
    <w:p w14:paraId="676DE3B5" w14:textId="77777777" w:rsidR="00787774" w:rsidRPr="00787774" w:rsidRDefault="00787774" w:rsidP="0078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Calibri"/>
          <w:sz w:val="20"/>
          <w:szCs w:val="20"/>
        </w:rPr>
      </w:pPr>
      <w:r w:rsidRPr="00787774">
        <w:rPr>
          <w:rFonts w:cs="Calibri-Bold"/>
          <w:b/>
          <w:bCs/>
          <w:sz w:val="20"/>
          <w:szCs w:val="20"/>
        </w:rPr>
        <w:t>Physical</w:t>
      </w:r>
      <w:r w:rsidR="001E7BB3">
        <w:rPr>
          <w:rFonts w:cs="Calibri-Bold"/>
          <w:b/>
          <w:bCs/>
          <w:sz w:val="20"/>
          <w:szCs w:val="20"/>
        </w:rPr>
        <w:t xml:space="preserve"> </w:t>
      </w:r>
      <w:r w:rsidRPr="00787774">
        <w:rPr>
          <w:rFonts w:cs="Calibri"/>
          <w:sz w:val="20"/>
          <w:szCs w:val="20"/>
        </w:rPr>
        <w:t>—</w:t>
      </w:r>
      <w:r w:rsidR="001E7BB3">
        <w:rPr>
          <w:rFonts w:cs="Calibri"/>
          <w:sz w:val="20"/>
          <w:szCs w:val="20"/>
        </w:rPr>
        <w:t xml:space="preserve"> I</w:t>
      </w:r>
      <w:r w:rsidRPr="00787774">
        <w:rPr>
          <w:rFonts w:cs="Calibri"/>
          <w:sz w:val="20"/>
          <w:szCs w:val="20"/>
        </w:rPr>
        <w:t>s when a child is deliberately hurt or injured</w:t>
      </w:r>
    </w:p>
    <w:p w14:paraId="7DC58BDD" w14:textId="77777777" w:rsidR="00787774" w:rsidRPr="00787774" w:rsidRDefault="00787774" w:rsidP="0078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Calibri"/>
          <w:sz w:val="20"/>
          <w:szCs w:val="20"/>
        </w:rPr>
      </w:pPr>
      <w:r w:rsidRPr="00787774">
        <w:rPr>
          <w:rFonts w:cs="Calibri-Bold"/>
          <w:b/>
          <w:bCs/>
          <w:sz w:val="20"/>
          <w:szCs w:val="20"/>
        </w:rPr>
        <w:t>Sexual</w:t>
      </w:r>
      <w:r w:rsidR="001E7BB3">
        <w:rPr>
          <w:rFonts w:cs="Calibri-Bold"/>
          <w:b/>
          <w:bCs/>
          <w:sz w:val="20"/>
          <w:szCs w:val="20"/>
        </w:rPr>
        <w:t xml:space="preserve"> </w:t>
      </w:r>
      <w:r w:rsidRPr="00787774">
        <w:rPr>
          <w:rFonts w:cs="Calibri"/>
          <w:sz w:val="20"/>
          <w:szCs w:val="20"/>
        </w:rPr>
        <w:t>—</w:t>
      </w:r>
      <w:r w:rsidR="001E7BB3">
        <w:rPr>
          <w:rFonts w:cs="Calibri"/>
          <w:sz w:val="20"/>
          <w:szCs w:val="20"/>
        </w:rPr>
        <w:t xml:space="preserve"> I</w:t>
      </w:r>
      <w:r w:rsidRPr="00787774">
        <w:rPr>
          <w:rFonts w:cs="Calibri"/>
          <w:sz w:val="20"/>
          <w:szCs w:val="20"/>
        </w:rPr>
        <w:t>s when a child is influenced or forced to take part in a sexual activity. This can be a physical activity or none physical, e.g. being made to look at an inappropriate image.</w:t>
      </w:r>
    </w:p>
    <w:p w14:paraId="1E9399D1" w14:textId="77777777" w:rsidR="00787774" w:rsidRPr="00787774" w:rsidRDefault="00787774" w:rsidP="0078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Calibri"/>
          <w:sz w:val="20"/>
          <w:szCs w:val="20"/>
        </w:rPr>
      </w:pPr>
      <w:r w:rsidRPr="00787774">
        <w:rPr>
          <w:rFonts w:cs="Calibri-Bold"/>
          <w:b/>
          <w:bCs/>
          <w:sz w:val="20"/>
          <w:szCs w:val="20"/>
        </w:rPr>
        <w:t>Emotional</w:t>
      </w:r>
      <w:r w:rsidR="001E7BB3">
        <w:rPr>
          <w:rFonts w:cs="Calibri-Bold"/>
          <w:b/>
          <w:bCs/>
          <w:sz w:val="20"/>
          <w:szCs w:val="20"/>
        </w:rPr>
        <w:t xml:space="preserve"> </w:t>
      </w:r>
      <w:r w:rsidRPr="00787774">
        <w:rPr>
          <w:rFonts w:cs="Calibri"/>
          <w:sz w:val="20"/>
          <w:szCs w:val="20"/>
        </w:rPr>
        <w:t>—</w:t>
      </w:r>
      <w:r w:rsidR="001E7BB3">
        <w:rPr>
          <w:rFonts w:cs="Calibri"/>
          <w:sz w:val="20"/>
          <w:szCs w:val="20"/>
        </w:rPr>
        <w:t xml:space="preserve"> I</w:t>
      </w:r>
      <w:r w:rsidRPr="00787774">
        <w:rPr>
          <w:rFonts w:cs="Calibri"/>
          <w:sz w:val="20"/>
          <w:szCs w:val="20"/>
        </w:rPr>
        <w:t>s when a child is made to feel frightened worthless or unloved. It can be by shouting, using threats or making fun of someone. It can also be when children see their parents</w:t>
      </w:r>
      <w:r w:rsidR="006A500B">
        <w:rPr>
          <w:rFonts w:cs="Calibri"/>
          <w:sz w:val="20"/>
          <w:szCs w:val="20"/>
        </w:rPr>
        <w:t>/carers</w:t>
      </w:r>
      <w:r w:rsidRPr="00787774">
        <w:rPr>
          <w:rFonts w:cs="Calibri"/>
          <w:sz w:val="20"/>
          <w:szCs w:val="20"/>
        </w:rPr>
        <w:t>, or visitors to the home, fighting or using violence</w:t>
      </w:r>
    </w:p>
    <w:p w14:paraId="1F80BC92" w14:textId="77777777" w:rsidR="00787774" w:rsidRPr="00787774" w:rsidRDefault="00787774" w:rsidP="0078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cs="Arial"/>
          <w:sz w:val="20"/>
          <w:szCs w:val="20"/>
        </w:rPr>
      </w:pPr>
      <w:r w:rsidRPr="00787774">
        <w:rPr>
          <w:rFonts w:cs="Calibri-Bold"/>
          <w:b/>
          <w:bCs/>
          <w:sz w:val="20"/>
          <w:szCs w:val="20"/>
        </w:rPr>
        <w:t>Neglect</w:t>
      </w:r>
      <w:r w:rsidR="001E7BB3">
        <w:rPr>
          <w:rFonts w:cs="Calibri-Bold"/>
          <w:b/>
          <w:bCs/>
          <w:sz w:val="20"/>
          <w:szCs w:val="20"/>
        </w:rPr>
        <w:t xml:space="preserve"> </w:t>
      </w:r>
      <w:r w:rsidRPr="00787774">
        <w:rPr>
          <w:rFonts w:cs="Calibri"/>
          <w:sz w:val="20"/>
          <w:szCs w:val="20"/>
        </w:rPr>
        <w:t>—</w:t>
      </w:r>
      <w:r w:rsidR="001E7BB3">
        <w:rPr>
          <w:rFonts w:cs="Calibri"/>
          <w:sz w:val="20"/>
          <w:szCs w:val="20"/>
        </w:rPr>
        <w:t xml:space="preserve"> I</w:t>
      </w:r>
      <w:r w:rsidRPr="00787774">
        <w:rPr>
          <w:rFonts w:cs="Arial"/>
          <w:sz w:val="20"/>
          <w:szCs w:val="20"/>
        </w:rPr>
        <w:t>s when a child is not being taken care of by their parents</w:t>
      </w:r>
      <w:r w:rsidR="006A500B">
        <w:rPr>
          <w:rFonts w:cs="Arial"/>
          <w:sz w:val="20"/>
          <w:szCs w:val="20"/>
        </w:rPr>
        <w:t>/carers</w:t>
      </w:r>
      <w:r w:rsidRPr="00787774">
        <w:rPr>
          <w:rFonts w:cs="Arial"/>
          <w:sz w:val="20"/>
          <w:szCs w:val="20"/>
        </w:rPr>
        <w:t>. It can be poor hygiene, poor diet , not keeping appointments for additional support, not coming to school or being left home alone</w:t>
      </w:r>
    </w:p>
    <w:p w14:paraId="63249412" w14:textId="77777777" w:rsidR="00787774" w:rsidRDefault="00787774" w:rsidP="00A75DF4">
      <w:pPr>
        <w:spacing w:after="0"/>
        <w:ind w:right="126"/>
      </w:pPr>
    </w:p>
    <w:p w14:paraId="42B3CDB8" w14:textId="77777777" w:rsidR="00787774" w:rsidRPr="00787774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cs="Calibri-Bold"/>
          <w:b/>
          <w:bCs/>
          <w:szCs w:val="20"/>
        </w:rPr>
      </w:pPr>
      <w:r w:rsidRPr="00787774">
        <w:rPr>
          <w:rFonts w:cs="Calibri-Bold"/>
          <w:b/>
          <w:bCs/>
          <w:szCs w:val="20"/>
        </w:rPr>
        <w:t>Safeguarding Issues</w:t>
      </w:r>
    </w:p>
    <w:p w14:paraId="06E7F51F" w14:textId="77777777" w:rsidR="00787774" w:rsidRPr="005E3A6B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-Bold" w:hAnsi="Calibri-Bold" w:cs="Calibri-Bold"/>
          <w:b/>
          <w:bCs/>
          <w:color w:val="00B150"/>
          <w:sz w:val="20"/>
          <w:szCs w:val="20"/>
        </w:rPr>
      </w:pPr>
    </w:p>
    <w:p w14:paraId="0BB3619C" w14:textId="490F256C" w:rsidR="00787774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20"/>
          <w:szCs w:val="20"/>
        </w:rPr>
      </w:pPr>
      <w:r w:rsidRPr="005E3A6B">
        <w:rPr>
          <w:rFonts w:ascii="Calibri-Bold" w:hAnsi="Calibri-Bold" w:cs="Calibri-Bold"/>
          <w:b/>
          <w:bCs/>
          <w:color w:val="00B150"/>
          <w:sz w:val="20"/>
          <w:szCs w:val="20"/>
        </w:rPr>
        <w:t>Attendance</w:t>
      </w:r>
      <w:r>
        <w:rPr>
          <w:rFonts w:ascii="Calibri-Bold" w:hAnsi="Calibri-Bold" w:cs="Calibri-Bold"/>
          <w:b/>
          <w:bCs/>
          <w:color w:val="00B150"/>
          <w:sz w:val="20"/>
          <w:szCs w:val="20"/>
        </w:rPr>
        <w:t xml:space="preserve"> - </w:t>
      </w:r>
      <w:r>
        <w:rPr>
          <w:rFonts w:ascii="Calibri" w:hAnsi="Calibri" w:cs="Calibri"/>
          <w:color w:val="000000"/>
          <w:sz w:val="20"/>
          <w:szCs w:val="20"/>
        </w:rPr>
        <w:t>Y</w:t>
      </w:r>
      <w:r w:rsidRPr="005E3A6B">
        <w:rPr>
          <w:rFonts w:ascii="Calibri" w:hAnsi="Calibri" w:cs="Calibri"/>
          <w:color w:val="000000"/>
          <w:sz w:val="20"/>
          <w:szCs w:val="20"/>
        </w:rPr>
        <w:t>our child's attendance is monitored daily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and significant absences are always followed up by the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attendance officer.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The school has an attendance policy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that you should read and understand</w:t>
      </w:r>
      <w:r>
        <w:rPr>
          <w:rFonts w:ascii="Calibri" w:hAnsi="Calibri" w:cs="Calibri"/>
          <w:color w:val="000000"/>
          <w:sz w:val="20"/>
          <w:szCs w:val="20"/>
        </w:rPr>
        <w:t xml:space="preserve"> and at times, you</w:t>
      </w:r>
      <w:r w:rsidR="00B647A9">
        <w:rPr>
          <w:rFonts w:ascii="Calibri" w:hAnsi="Calibri" w:cs="Calibri"/>
          <w:color w:val="000000"/>
          <w:sz w:val="20"/>
          <w:szCs w:val="20"/>
        </w:rPr>
        <w:t xml:space="preserve"> may be asked to produce </w:t>
      </w:r>
      <w:r>
        <w:rPr>
          <w:rFonts w:ascii="Calibri" w:hAnsi="Calibri" w:cs="Calibri"/>
          <w:color w:val="000000"/>
          <w:sz w:val="20"/>
          <w:szCs w:val="20"/>
        </w:rPr>
        <w:t>documents if you are taking your child out of school during term time or</w:t>
      </w:r>
      <w:r w:rsidR="000A4171">
        <w:rPr>
          <w:rFonts w:ascii="Calibri" w:hAnsi="Calibri" w:cs="Calibri"/>
          <w:color w:val="000000"/>
          <w:sz w:val="20"/>
          <w:szCs w:val="20"/>
        </w:rPr>
        <w:t xml:space="preserve"> for</w:t>
      </w:r>
      <w:r>
        <w:rPr>
          <w:rFonts w:ascii="Calibri" w:hAnsi="Calibri" w:cs="Calibri"/>
          <w:color w:val="000000"/>
          <w:sz w:val="20"/>
          <w:szCs w:val="20"/>
        </w:rPr>
        <w:t xml:space="preserve"> other long periods of time.</w:t>
      </w:r>
    </w:p>
    <w:p w14:paraId="7BB44BC0" w14:textId="77777777" w:rsidR="00787774" w:rsidRPr="005E3A6B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20"/>
          <w:szCs w:val="20"/>
        </w:rPr>
      </w:pPr>
    </w:p>
    <w:p w14:paraId="5BDD89BB" w14:textId="5A47E609" w:rsidR="00787774" w:rsidRDefault="00787774" w:rsidP="00FD0ACA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20"/>
          <w:szCs w:val="20"/>
        </w:rPr>
      </w:pPr>
      <w:r w:rsidRPr="005E3A6B">
        <w:rPr>
          <w:rFonts w:ascii="Calibri-Bold" w:hAnsi="Calibri-Bold" w:cs="Calibri-Bold"/>
          <w:b/>
          <w:bCs/>
          <w:color w:val="0070C1"/>
          <w:sz w:val="20"/>
          <w:szCs w:val="20"/>
        </w:rPr>
        <w:t>Behaviour</w:t>
      </w:r>
      <w:r>
        <w:rPr>
          <w:rFonts w:ascii="Calibri-Bold" w:hAnsi="Calibri-Bold" w:cs="Calibri-Bold"/>
          <w:b/>
          <w:bCs/>
          <w:color w:val="0070C1"/>
          <w:sz w:val="20"/>
          <w:szCs w:val="20"/>
        </w:rPr>
        <w:t xml:space="preserve"> </w:t>
      </w:r>
      <w:r w:rsidR="00DD2115">
        <w:rPr>
          <w:rFonts w:ascii="Calibri-Bold" w:hAnsi="Calibri-Bold" w:cs="Calibri-Bold"/>
          <w:b/>
          <w:bCs/>
          <w:color w:val="0070C1"/>
          <w:sz w:val="20"/>
          <w:szCs w:val="20"/>
        </w:rPr>
        <w:t>–</w:t>
      </w:r>
      <w:r>
        <w:rPr>
          <w:rFonts w:ascii="Calibri-Bold" w:hAnsi="Calibri-Bold" w:cs="Calibri-Bold"/>
          <w:b/>
          <w:bCs/>
          <w:color w:val="0070C1"/>
          <w:sz w:val="20"/>
          <w:szCs w:val="20"/>
        </w:rPr>
        <w:t xml:space="preserve"> </w:t>
      </w:r>
      <w:r w:rsidR="00DD47FA">
        <w:rPr>
          <w:rFonts w:ascii="Calibri" w:hAnsi="Calibri" w:cs="Calibri"/>
          <w:b/>
          <w:color w:val="000000"/>
          <w:sz w:val="20"/>
          <w:szCs w:val="20"/>
        </w:rPr>
        <w:t>Rockcliffe CE School</w:t>
      </w:r>
      <w:r w:rsidR="009B6A0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has clear behaviour rules for the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whole school community that must be followed to keep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everyone safe and happy. We understand that children do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sometimes fall out an</w:t>
      </w:r>
      <w:r>
        <w:rPr>
          <w:rFonts w:ascii="Calibri" w:hAnsi="Calibri" w:cs="Calibri"/>
          <w:color w:val="000000"/>
          <w:sz w:val="20"/>
          <w:szCs w:val="20"/>
        </w:rPr>
        <w:t>d this will be dealt with by an a</w:t>
      </w:r>
      <w:r w:rsidRPr="005E3A6B">
        <w:rPr>
          <w:rFonts w:ascii="Calibri" w:hAnsi="Calibri" w:cs="Calibri"/>
          <w:color w:val="000000"/>
          <w:sz w:val="20"/>
          <w:szCs w:val="20"/>
        </w:rPr>
        <w:t>dult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who will listen</w:t>
      </w:r>
      <w:r w:rsidR="006B2770">
        <w:rPr>
          <w:rFonts w:ascii="Calibri" w:hAnsi="Calibri" w:cs="Calibri"/>
          <w:color w:val="000000"/>
          <w:sz w:val="20"/>
          <w:szCs w:val="20"/>
        </w:rPr>
        <w:t xml:space="preserve"> to</w:t>
      </w:r>
      <w:r w:rsidRPr="005E3A6B">
        <w:rPr>
          <w:rFonts w:ascii="Calibri" w:hAnsi="Calibri" w:cs="Calibri"/>
          <w:color w:val="000000"/>
          <w:sz w:val="20"/>
          <w:szCs w:val="20"/>
        </w:rPr>
        <w:t xml:space="preserve"> the children involved and help resolve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the situation.</w:t>
      </w:r>
      <w:r w:rsidR="00B854B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5CF9B27C" w14:textId="77777777" w:rsidR="00787774" w:rsidRPr="00E27C4E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10"/>
          <w:szCs w:val="20"/>
        </w:rPr>
      </w:pPr>
    </w:p>
    <w:p w14:paraId="724119EF" w14:textId="70F0E629" w:rsidR="00787774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20"/>
          <w:szCs w:val="20"/>
        </w:rPr>
      </w:pPr>
      <w:r w:rsidRPr="005E3A6B">
        <w:rPr>
          <w:rFonts w:ascii="Calibri-Bold" w:hAnsi="Calibri-Bold" w:cs="Calibri-Bold"/>
          <w:b/>
          <w:bCs/>
          <w:color w:val="FF0000"/>
          <w:sz w:val="20"/>
          <w:szCs w:val="20"/>
        </w:rPr>
        <w:t>Bullying</w:t>
      </w:r>
      <w:r>
        <w:rPr>
          <w:rFonts w:ascii="Calibri-Bold" w:hAnsi="Calibri-Bold" w:cs="Calibri-Bold"/>
          <w:b/>
          <w:bCs/>
          <w:color w:val="FF0000"/>
          <w:sz w:val="20"/>
          <w:szCs w:val="20"/>
        </w:rPr>
        <w:t xml:space="preserve"> - </w:t>
      </w:r>
      <w:r w:rsidRPr="005E3A6B">
        <w:rPr>
          <w:rFonts w:ascii="Calibri" w:hAnsi="Calibri" w:cs="Calibri"/>
          <w:color w:val="000000"/>
          <w:sz w:val="20"/>
          <w:szCs w:val="20"/>
        </w:rPr>
        <w:t>The school takes all cases of bullying very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seriously and will work with children and families to try</w:t>
      </w:r>
      <w:r>
        <w:rPr>
          <w:rFonts w:ascii="Calibri" w:hAnsi="Calibri" w:cs="Calibri"/>
          <w:color w:val="000000"/>
          <w:sz w:val="20"/>
          <w:szCs w:val="20"/>
        </w:rPr>
        <w:t xml:space="preserve"> and </w:t>
      </w:r>
      <w:r w:rsidR="00AC3FBE">
        <w:rPr>
          <w:rFonts w:ascii="Calibri" w:hAnsi="Calibri" w:cs="Calibri"/>
          <w:color w:val="000000"/>
          <w:sz w:val="20"/>
          <w:szCs w:val="20"/>
        </w:rPr>
        <w:t>resolve any problems quickly.</w:t>
      </w:r>
    </w:p>
    <w:p w14:paraId="468CCC53" w14:textId="77777777" w:rsidR="00787774" w:rsidRPr="00E27C4E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10"/>
          <w:szCs w:val="20"/>
        </w:rPr>
      </w:pPr>
    </w:p>
    <w:p w14:paraId="22877893" w14:textId="5C2669DD" w:rsidR="00787774" w:rsidRDefault="00787774" w:rsidP="00787774">
      <w:pPr>
        <w:autoSpaceDE w:val="0"/>
        <w:autoSpaceDN w:val="0"/>
        <w:adjustRightInd w:val="0"/>
        <w:spacing w:after="0" w:line="240" w:lineRule="auto"/>
        <w:ind w:left="142" w:right="126"/>
        <w:rPr>
          <w:rFonts w:ascii="Calibri" w:hAnsi="Calibri" w:cs="Calibri"/>
          <w:color w:val="000000"/>
          <w:sz w:val="20"/>
          <w:szCs w:val="20"/>
        </w:rPr>
      </w:pPr>
      <w:r w:rsidRPr="005E3A6B">
        <w:rPr>
          <w:rFonts w:ascii="Calibri-Bold" w:hAnsi="Calibri-Bold" w:cs="Calibri-Bold"/>
          <w:b/>
          <w:bCs/>
          <w:color w:val="9B264D"/>
          <w:sz w:val="20"/>
          <w:szCs w:val="20"/>
        </w:rPr>
        <w:t>Health and Safety</w:t>
      </w:r>
      <w:r>
        <w:rPr>
          <w:rFonts w:ascii="Calibri-Bold" w:hAnsi="Calibri-Bold" w:cs="Calibri-Bold"/>
          <w:b/>
          <w:bCs/>
          <w:color w:val="9B264D"/>
          <w:sz w:val="20"/>
          <w:szCs w:val="20"/>
        </w:rPr>
        <w:t xml:space="preserve"> - </w:t>
      </w:r>
      <w:r w:rsidRPr="005E3A6B">
        <w:rPr>
          <w:rFonts w:ascii="Calibri" w:hAnsi="Calibri" w:cs="Calibri"/>
          <w:color w:val="000000"/>
          <w:sz w:val="20"/>
          <w:szCs w:val="20"/>
        </w:rPr>
        <w:t xml:space="preserve">Everyone at </w:t>
      </w:r>
      <w:r w:rsidR="00DD47FA">
        <w:rPr>
          <w:rFonts w:ascii="Calibri-Bold" w:hAnsi="Calibri-Bold" w:cs="Calibri-Bold"/>
          <w:b/>
          <w:bCs/>
          <w:color w:val="000000"/>
          <w:sz w:val="20"/>
          <w:szCs w:val="20"/>
        </w:rPr>
        <w:t>Rockcliffe CE School</w:t>
      </w:r>
      <w:r w:rsidR="009B6A0C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has 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2770">
        <w:rPr>
          <w:rFonts w:ascii="Calibri" w:hAnsi="Calibri" w:cs="Calibri"/>
          <w:color w:val="000000"/>
          <w:sz w:val="20"/>
          <w:szCs w:val="20"/>
        </w:rPr>
        <w:t xml:space="preserve">responsibility to keep adults </w:t>
      </w:r>
      <w:r w:rsidRPr="005E3A6B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0A4171">
        <w:rPr>
          <w:rFonts w:ascii="Calibri" w:hAnsi="Calibri" w:cs="Calibri"/>
          <w:color w:val="000000"/>
          <w:sz w:val="20"/>
          <w:szCs w:val="20"/>
        </w:rPr>
        <w:t xml:space="preserve">children </w:t>
      </w:r>
      <w:r w:rsidRPr="005E3A6B">
        <w:rPr>
          <w:rFonts w:ascii="Calibri" w:hAnsi="Calibri" w:cs="Calibri"/>
          <w:color w:val="000000"/>
          <w:sz w:val="20"/>
          <w:szCs w:val="20"/>
        </w:rPr>
        <w:t>safe</w:t>
      </w:r>
      <w:r>
        <w:rPr>
          <w:rFonts w:ascii="Calibri" w:hAnsi="Calibri" w:cs="Calibri"/>
          <w:color w:val="000000"/>
          <w:sz w:val="20"/>
          <w:szCs w:val="20"/>
        </w:rPr>
        <w:t xml:space="preserve"> within the school </w:t>
      </w:r>
      <w:r w:rsidRPr="005E3A6B">
        <w:rPr>
          <w:rFonts w:ascii="Calibri" w:hAnsi="Calibri" w:cs="Calibri"/>
          <w:color w:val="000000"/>
          <w:sz w:val="20"/>
          <w:szCs w:val="20"/>
        </w:rPr>
        <w:t>environment. The school has a clear health and safety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policy which everyone must follow. The school have fully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trained first aiders to deal with any accidents in school.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22972DF" w14:textId="77777777" w:rsidR="00787774" w:rsidRPr="00E27C4E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rFonts w:ascii="Calibri-Bold" w:hAnsi="Calibri-Bold" w:cs="Calibri-Bold"/>
          <w:b/>
          <w:bCs/>
          <w:color w:val="A465C3"/>
          <w:sz w:val="10"/>
          <w:szCs w:val="20"/>
        </w:rPr>
      </w:pPr>
    </w:p>
    <w:p w14:paraId="4B28BC30" w14:textId="77777777" w:rsidR="00787774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color w:val="000000"/>
          <w:sz w:val="20"/>
          <w:szCs w:val="20"/>
        </w:rPr>
      </w:pPr>
      <w:r w:rsidRPr="005E3A6B">
        <w:rPr>
          <w:rFonts w:ascii="Calibri-Bold" w:hAnsi="Calibri-Bold" w:cs="Calibri-Bold"/>
          <w:b/>
          <w:bCs/>
          <w:color w:val="A465C3"/>
          <w:sz w:val="20"/>
          <w:szCs w:val="20"/>
        </w:rPr>
        <w:t>E</w:t>
      </w:r>
      <w:r w:rsidRPr="005E3A6B">
        <w:rPr>
          <w:rFonts w:ascii="Cambria Math" w:hAnsi="Cambria Math" w:cs="Cambria Math"/>
          <w:b/>
          <w:bCs/>
          <w:color w:val="A465C3"/>
          <w:sz w:val="20"/>
          <w:szCs w:val="20"/>
        </w:rPr>
        <w:t>‐</w:t>
      </w:r>
      <w:r w:rsidRPr="005E3A6B">
        <w:rPr>
          <w:rFonts w:ascii="Calibri-Bold" w:hAnsi="Calibri-Bold" w:cs="Calibri-Bold"/>
          <w:b/>
          <w:bCs/>
          <w:color w:val="A465C3"/>
          <w:sz w:val="20"/>
          <w:szCs w:val="20"/>
        </w:rPr>
        <w:t>safety</w:t>
      </w:r>
      <w:r>
        <w:rPr>
          <w:rFonts w:ascii="Calibri-Bold" w:hAnsi="Calibri-Bold" w:cs="Calibri-Bold"/>
          <w:b/>
          <w:bCs/>
          <w:color w:val="A465C3"/>
          <w:sz w:val="20"/>
          <w:szCs w:val="20"/>
        </w:rPr>
        <w:t xml:space="preserve"> - </w:t>
      </w:r>
      <w:r w:rsidRPr="005E3A6B">
        <w:rPr>
          <w:rFonts w:ascii="Calibri" w:hAnsi="Calibri" w:cs="Calibri"/>
          <w:color w:val="000000"/>
          <w:sz w:val="20"/>
          <w:szCs w:val="20"/>
        </w:rPr>
        <w:t>The school recognises that technology plays</w:t>
      </w:r>
      <w:r>
        <w:rPr>
          <w:rFonts w:ascii="Calibri" w:hAnsi="Calibri" w:cs="Calibri"/>
          <w:color w:val="000000"/>
          <w:sz w:val="20"/>
          <w:szCs w:val="20"/>
        </w:rPr>
        <w:t xml:space="preserve"> an</w:t>
      </w:r>
      <w:r w:rsidRPr="005E3A6B">
        <w:rPr>
          <w:rFonts w:ascii="Calibri" w:hAnsi="Calibri" w:cs="Calibri"/>
          <w:color w:val="000000"/>
          <w:sz w:val="20"/>
          <w:szCs w:val="20"/>
        </w:rPr>
        <w:t xml:space="preserve"> important </w:t>
      </w:r>
      <w:r>
        <w:rPr>
          <w:rFonts w:ascii="Calibri" w:hAnsi="Calibri" w:cs="Calibri"/>
          <w:color w:val="000000"/>
          <w:sz w:val="20"/>
          <w:szCs w:val="20"/>
        </w:rPr>
        <w:t xml:space="preserve">role </w:t>
      </w:r>
      <w:r w:rsidRPr="005E3A6B">
        <w:rPr>
          <w:rFonts w:ascii="Calibri" w:hAnsi="Calibri" w:cs="Calibri"/>
          <w:color w:val="000000"/>
          <w:sz w:val="20"/>
          <w:szCs w:val="20"/>
        </w:rPr>
        <w:t xml:space="preserve">in the education of </w:t>
      </w:r>
      <w:r>
        <w:rPr>
          <w:rFonts w:ascii="Calibri" w:hAnsi="Calibri" w:cs="Calibri"/>
          <w:color w:val="000000"/>
          <w:sz w:val="20"/>
          <w:szCs w:val="20"/>
        </w:rPr>
        <w:t xml:space="preserve">our </w:t>
      </w:r>
      <w:r w:rsidRPr="005E3A6B">
        <w:rPr>
          <w:rFonts w:ascii="Calibri" w:hAnsi="Calibri" w:cs="Calibri"/>
          <w:color w:val="000000"/>
          <w:sz w:val="20"/>
          <w:szCs w:val="20"/>
        </w:rPr>
        <w:t>children and is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>committed to safeguarding children in the virtual world.</w:t>
      </w:r>
      <w:r>
        <w:rPr>
          <w:rFonts w:ascii="Calibri" w:hAnsi="Calibri" w:cs="Calibri"/>
          <w:color w:val="000000"/>
          <w:sz w:val="20"/>
          <w:szCs w:val="20"/>
        </w:rPr>
        <w:t xml:space="preserve">  Parents/carers should be vigilant </w:t>
      </w:r>
      <w:r w:rsidR="006B2770">
        <w:rPr>
          <w:rFonts w:ascii="Calibri" w:hAnsi="Calibri" w:cs="Calibri"/>
          <w:color w:val="000000"/>
          <w:sz w:val="20"/>
          <w:szCs w:val="20"/>
        </w:rPr>
        <w:t xml:space="preserve">and ensure that </w:t>
      </w:r>
      <w:r>
        <w:rPr>
          <w:rFonts w:ascii="Calibri" w:hAnsi="Calibri" w:cs="Calibri"/>
          <w:color w:val="000000"/>
          <w:sz w:val="20"/>
          <w:szCs w:val="20"/>
        </w:rPr>
        <w:t>their children</w:t>
      </w:r>
      <w:r w:rsidR="003861A5">
        <w:rPr>
          <w:rFonts w:ascii="Calibri" w:hAnsi="Calibri" w:cs="Calibri"/>
          <w:color w:val="000000"/>
          <w:sz w:val="20"/>
          <w:szCs w:val="20"/>
        </w:rPr>
        <w:t xml:space="preserve"> are</w:t>
      </w:r>
      <w:r>
        <w:rPr>
          <w:rFonts w:ascii="Calibri" w:hAnsi="Calibri" w:cs="Calibri"/>
          <w:color w:val="000000"/>
          <w:sz w:val="20"/>
          <w:szCs w:val="20"/>
        </w:rPr>
        <w:t xml:space="preserve"> accessing age appropriate social media platforms including the use of video games </w:t>
      </w:r>
      <w:r w:rsidR="003861A5">
        <w:rPr>
          <w:rFonts w:ascii="Calibri" w:hAnsi="Calibri" w:cs="Calibri"/>
          <w:color w:val="000000"/>
          <w:sz w:val="20"/>
          <w:szCs w:val="20"/>
        </w:rPr>
        <w:t xml:space="preserve">which are </w:t>
      </w:r>
      <w:r>
        <w:rPr>
          <w:rFonts w:ascii="Calibri" w:hAnsi="Calibri" w:cs="Calibri"/>
          <w:color w:val="000000"/>
          <w:sz w:val="20"/>
          <w:szCs w:val="20"/>
        </w:rPr>
        <w:t xml:space="preserve">not suitable for the child’s age.  </w:t>
      </w:r>
      <w:r w:rsidRPr="005E3A6B">
        <w:rPr>
          <w:rFonts w:ascii="Calibri" w:hAnsi="Calibri" w:cs="Calibri"/>
          <w:color w:val="000000"/>
          <w:sz w:val="20"/>
          <w:szCs w:val="20"/>
        </w:rPr>
        <w:t>To support parents, the school has e‐safety information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E3A6B">
        <w:rPr>
          <w:rFonts w:ascii="Calibri" w:hAnsi="Calibri" w:cs="Calibri"/>
          <w:color w:val="000000"/>
          <w:sz w:val="20"/>
          <w:szCs w:val="20"/>
        </w:rPr>
        <w:t xml:space="preserve">to help keep your children safe both </w:t>
      </w:r>
      <w:r w:rsidR="006A500B">
        <w:rPr>
          <w:rFonts w:ascii="Calibri" w:hAnsi="Calibri" w:cs="Calibri"/>
          <w:color w:val="000000"/>
          <w:sz w:val="20"/>
          <w:szCs w:val="20"/>
        </w:rPr>
        <w:t>at home and in school, which is available on our schools website and on request.</w:t>
      </w:r>
    </w:p>
    <w:p w14:paraId="74C85BD8" w14:textId="77777777" w:rsidR="00787774" w:rsidRPr="00E27C4E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color w:val="000000"/>
          <w:sz w:val="10"/>
          <w:szCs w:val="20"/>
        </w:rPr>
      </w:pPr>
    </w:p>
    <w:p w14:paraId="141255D2" w14:textId="77FCB667" w:rsidR="00F4696B" w:rsidRPr="005E3A6B" w:rsidRDefault="00F4696B" w:rsidP="00F4696B">
      <w:pPr>
        <w:spacing w:after="0"/>
        <w:ind w:left="142" w:right="126"/>
        <w:rPr>
          <w:rFonts w:cs="Arial"/>
          <w:i/>
          <w:iCs/>
          <w:color w:val="000000"/>
          <w:sz w:val="20"/>
          <w:szCs w:val="20"/>
        </w:rPr>
      </w:pPr>
      <w:proofErr w:type="spellStart"/>
      <w:r w:rsidRPr="009B6A0C">
        <w:rPr>
          <w:rFonts w:cs="Arial"/>
          <w:b/>
          <w:bCs/>
          <w:i/>
          <w:iCs/>
          <w:color w:val="000000"/>
          <w:sz w:val="20"/>
          <w:szCs w:val="20"/>
        </w:rPr>
        <w:t>Rockcliffe</w:t>
      </w:r>
      <w:proofErr w:type="spellEnd"/>
      <w:r w:rsidRPr="009B6A0C">
        <w:rPr>
          <w:rFonts w:cs="Arial"/>
          <w:b/>
          <w:bCs/>
          <w:i/>
          <w:iCs/>
          <w:color w:val="000000"/>
          <w:sz w:val="20"/>
          <w:szCs w:val="20"/>
        </w:rPr>
        <w:t xml:space="preserve"> CE School</w:t>
      </w:r>
      <w:r>
        <w:rPr>
          <w:rFonts w:cs="Arial"/>
          <w:i/>
          <w:iCs/>
          <w:color w:val="000000"/>
          <w:sz w:val="20"/>
          <w:szCs w:val="20"/>
        </w:rPr>
        <w:t xml:space="preserve"> </w:t>
      </w:r>
      <w:r w:rsidRPr="004E74D8">
        <w:rPr>
          <w:rFonts w:cs="Arial"/>
          <w:i/>
          <w:iCs/>
          <w:color w:val="000000"/>
          <w:sz w:val="20"/>
          <w:szCs w:val="20"/>
        </w:rPr>
        <w:t>has a</w:t>
      </w:r>
      <w:r w:rsidRPr="005E3A6B">
        <w:rPr>
          <w:rFonts w:cs="Arial"/>
          <w:b/>
          <w:i/>
          <w:iCs/>
          <w:color w:val="000000"/>
          <w:sz w:val="20"/>
          <w:szCs w:val="20"/>
        </w:rPr>
        <w:t xml:space="preserve"> statutory responsibility</w:t>
      </w:r>
      <w:r w:rsidRPr="005E3A6B">
        <w:rPr>
          <w:rFonts w:cs="Arial"/>
          <w:i/>
          <w:iCs/>
          <w:color w:val="000000"/>
          <w:sz w:val="20"/>
          <w:szCs w:val="20"/>
        </w:rPr>
        <w:t xml:space="preserve"> to share any concerns it </w:t>
      </w:r>
      <w:r>
        <w:rPr>
          <w:rFonts w:cs="Arial"/>
          <w:i/>
          <w:iCs/>
          <w:color w:val="000000"/>
          <w:sz w:val="20"/>
          <w:szCs w:val="20"/>
        </w:rPr>
        <w:t>may</w:t>
      </w:r>
      <w:r w:rsidRPr="005E3A6B">
        <w:rPr>
          <w:rFonts w:cs="Arial"/>
          <w:i/>
          <w:iCs/>
          <w:color w:val="000000"/>
          <w:sz w:val="20"/>
          <w:szCs w:val="20"/>
        </w:rPr>
        <w:t xml:space="preserve"> have about a child in need of protection with other agencies and in particular police, health and children’s </w:t>
      </w:r>
      <w:r>
        <w:rPr>
          <w:rFonts w:cs="Arial"/>
          <w:i/>
          <w:iCs/>
          <w:color w:val="000000"/>
          <w:sz w:val="20"/>
          <w:szCs w:val="20"/>
        </w:rPr>
        <w:t>services.</w:t>
      </w:r>
      <w:r w:rsidRPr="005E3A6B">
        <w:rPr>
          <w:rFonts w:cs="Arial"/>
          <w:i/>
          <w:iCs/>
          <w:color w:val="000000"/>
          <w:sz w:val="20"/>
          <w:szCs w:val="20"/>
        </w:rPr>
        <w:t xml:space="preserve"> Schools are not able to investigate concerns but have a legal duty to refer them. In most instances, the school will be able to inform the parents/carer of its need to make a referral. </w:t>
      </w:r>
    </w:p>
    <w:p w14:paraId="1E73099F" w14:textId="77777777" w:rsidR="00F4696B" w:rsidRPr="005E3A6B" w:rsidRDefault="00F4696B" w:rsidP="00F4696B">
      <w:pPr>
        <w:spacing w:after="0"/>
        <w:ind w:left="142" w:right="126"/>
        <w:rPr>
          <w:rFonts w:cs="Arial"/>
          <w:i/>
          <w:iCs/>
          <w:color w:val="000000"/>
          <w:sz w:val="20"/>
          <w:szCs w:val="20"/>
        </w:rPr>
      </w:pPr>
      <w:r w:rsidRPr="005E3A6B">
        <w:rPr>
          <w:rFonts w:cs="Arial"/>
          <w:i/>
          <w:iCs/>
          <w:color w:val="000000"/>
          <w:sz w:val="20"/>
          <w:szCs w:val="20"/>
        </w:rPr>
        <w:t xml:space="preserve">However, sometimes the school is advised by </w:t>
      </w:r>
      <w:r>
        <w:rPr>
          <w:rFonts w:cs="Arial"/>
          <w:i/>
          <w:iCs/>
          <w:color w:val="000000"/>
          <w:sz w:val="20"/>
          <w:szCs w:val="20"/>
        </w:rPr>
        <w:t>c</w:t>
      </w:r>
      <w:r w:rsidRPr="005E3A6B">
        <w:rPr>
          <w:rFonts w:cs="Arial"/>
          <w:i/>
          <w:iCs/>
          <w:color w:val="000000"/>
          <w:sz w:val="20"/>
          <w:szCs w:val="20"/>
        </w:rPr>
        <w:t xml:space="preserve">hildren’s </w:t>
      </w:r>
      <w:r>
        <w:rPr>
          <w:rFonts w:cs="Arial"/>
          <w:i/>
          <w:iCs/>
          <w:color w:val="000000"/>
          <w:sz w:val="20"/>
          <w:szCs w:val="20"/>
        </w:rPr>
        <w:t>services</w:t>
      </w:r>
      <w:r w:rsidRPr="005E3A6B">
        <w:rPr>
          <w:rFonts w:cs="Arial"/>
          <w:i/>
          <w:iCs/>
          <w:color w:val="000000"/>
          <w:sz w:val="20"/>
          <w:szCs w:val="20"/>
        </w:rPr>
        <w:t xml:space="preserve"> or police that the parent/carer cannot be informed whilst they investigate the matter. We understand the anxiety parents/carers understandably feel when they are not told about any </w:t>
      </w:r>
    </w:p>
    <w:p w14:paraId="3E44D24F" w14:textId="07381933" w:rsidR="00F4696B" w:rsidRDefault="00F4696B" w:rsidP="00F4696B">
      <w:pPr>
        <w:spacing w:after="0"/>
        <w:ind w:left="142" w:right="126"/>
        <w:rPr>
          <w:rFonts w:cs="Arial"/>
          <w:i/>
          <w:iCs/>
          <w:color w:val="000000"/>
          <w:sz w:val="20"/>
          <w:szCs w:val="20"/>
        </w:rPr>
      </w:pPr>
      <w:proofErr w:type="gramStart"/>
      <w:r w:rsidRPr="005E3A6B">
        <w:rPr>
          <w:rFonts w:cs="Arial"/>
          <w:i/>
          <w:iCs/>
          <w:color w:val="000000"/>
          <w:sz w:val="20"/>
          <w:szCs w:val="20"/>
        </w:rPr>
        <w:t>concerns</w:t>
      </w:r>
      <w:proofErr w:type="gramEnd"/>
      <w:r w:rsidRPr="005E3A6B">
        <w:rPr>
          <w:rFonts w:cs="Arial"/>
          <w:i/>
          <w:iCs/>
          <w:color w:val="000000"/>
          <w:sz w:val="20"/>
          <w:szCs w:val="20"/>
        </w:rPr>
        <w:t xml:space="preserve"> from the outset. The school follows legislation that aims to act in the </w:t>
      </w:r>
      <w:r w:rsidRPr="003E392B">
        <w:rPr>
          <w:rFonts w:cs="Arial"/>
          <w:b/>
          <w:i/>
          <w:iCs/>
          <w:color w:val="000000"/>
          <w:sz w:val="20"/>
          <w:szCs w:val="20"/>
        </w:rPr>
        <w:t>best interest</w:t>
      </w:r>
      <w:r>
        <w:rPr>
          <w:rFonts w:cs="Arial"/>
          <w:i/>
          <w:iCs/>
          <w:color w:val="000000"/>
          <w:sz w:val="20"/>
          <w:szCs w:val="20"/>
        </w:rPr>
        <w:t xml:space="preserve"> </w:t>
      </w:r>
      <w:r w:rsidRPr="005E3A6B">
        <w:rPr>
          <w:rFonts w:cs="Arial"/>
          <w:i/>
          <w:iCs/>
          <w:color w:val="000000"/>
          <w:sz w:val="20"/>
          <w:szCs w:val="20"/>
        </w:rPr>
        <w:t xml:space="preserve">of the child. </w:t>
      </w:r>
    </w:p>
    <w:p w14:paraId="798DD578" w14:textId="0E2B5B19" w:rsidR="00F053A4" w:rsidRDefault="00F053A4" w:rsidP="00F4696B">
      <w:pPr>
        <w:spacing w:after="0"/>
        <w:ind w:left="142" w:right="126"/>
        <w:rPr>
          <w:rFonts w:cs="Arial"/>
          <w:i/>
          <w:iCs/>
          <w:color w:val="00000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4A9C198" wp14:editId="5666DE12">
            <wp:simplePos x="0" y="0"/>
            <wp:positionH relativeFrom="column">
              <wp:posOffset>2912110</wp:posOffset>
            </wp:positionH>
            <wp:positionV relativeFrom="paragraph">
              <wp:posOffset>2540</wp:posOffset>
            </wp:positionV>
            <wp:extent cx="1700530" cy="700628"/>
            <wp:effectExtent l="0" t="0" r="0" b="4445"/>
            <wp:wrapTight wrapText="bothSides">
              <wp:wrapPolygon edited="0">
                <wp:start x="0" y="0"/>
                <wp:lineTo x="0" y="21150"/>
                <wp:lineTo x="21294" y="21150"/>
                <wp:lineTo x="212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00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C72E9" w14:textId="6D9E54A5" w:rsidR="00F4696B" w:rsidRPr="00F4696B" w:rsidRDefault="00F4696B" w:rsidP="00F4696B">
      <w:pPr>
        <w:spacing w:after="0"/>
        <w:ind w:left="142" w:right="126"/>
        <w:rPr>
          <w:rFonts w:cs="Arial"/>
          <w:b/>
          <w:i/>
          <w:iCs/>
          <w:color w:val="00B050"/>
          <w:sz w:val="28"/>
          <w:szCs w:val="28"/>
        </w:rPr>
      </w:pPr>
      <w:r w:rsidRPr="00F4696B">
        <w:rPr>
          <w:b/>
          <w:color w:val="00B050"/>
          <w:sz w:val="28"/>
          <w:szCs w:val="28"/>
        </w:rPr>
        <w:t>Are You Concerned About a Child?</w:t>
      </w:r>
    </w:p>
    <w:p w14:paraId="1BB57C35" w14:textId="77777777" w:rsidR="00F4696B" w:rsidRDefault="00F4696B" w:rsidP="00F4696B">
      <w:pPr>
        <w:spacing w:after="0"/>
        <w:ind w:left="142" w:right="126"/>
        <w:rPr>
          <w:rFonts w:cs="Arial"/>
          <w:iCs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>If you have concerns about a child you can contact the safeguarding children partnership for advice.</w:t>
      </w:r>
    </w:p>
    <w:p w14:paraId="1C6AB48E" w14:textId="77777777" w:rsidR="00F4696B" w:rsidRDefault="00F252BC" w:rsidP="00F4696B">
      <w:pPr>
        <w:spacing w:after="0"/>
        <w:ind w:left="142" w:right="126"/>
      </w:pPr>
      <w:hyperlink r:id="rId8" w:history="1">
        <w:r w:rsidR="00F4696B">
          <w:rPr>
            <w:rStyle w:val="Hyperlink"/>
          </w:rPr>
          <w:t xml:space="preserve">Cumbria Safeguarding Children </w:t>
        </w:r>
        <w:proofErr w:type="gramStart"/>
        <w:r w:rsidR="00F4696B">
          <w:rPr>
            <w:rStyle w:val="Hyperlink"/>
          </w:rPr>
          <w:t>Partnership :</w:t>
        </w:r>
        <w:proofErr w:type="gramEnd"/>
        <w:r w:rsidR="00F4696B">
          <w:rPr>
            <w:rStyle w:val="Hyperlink"/>
          </w:rPr>
          <w:t xml:space="preserve"> Cumbria County Council</w:t>
        </w:r>
      </w:hyperlink>
    </w:p>
    <w:p w14:paraId="449D6103" w14:textId="77777777" w:rsidR="00F4696B" w:rsidRDefault="00F4696B" w:rsidP="00F4696B">
      <w:pPr>
        <w:spacing w:after="0"/>
        <w:ind w:left="142" w:right="126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C643A5C" wp14:editId="7C1F8262">
            <wp:simplePos x="0" y="0"/>
            <wp:positionH relativeFrom="margin">
              <wp:posOffset>111760</wp:posOffset>
            </wp:positionH>
            <wp:positionV relativeFrom="paragraph">
              <wp:posOffset>85725</wp:posOffset>
            </wp:positionV>
            <wp:extent cx="125730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273" y="21204"/>
                <wp:lineTo x="212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F771F" w14:textId="77777777" w:rsidR="00F4696B" w:rsidRPr="00603A31" w:rsidRDefault="00F4696B" w:rsidP="00F4696B">
      <w:pPr>
        <w:spacing w:after="0"/>
        <w:ind w:left="142" w:right="126"/>
        <w:rPr>
          <w:rFonts w:cstheme="minorHAnsi"/>
          <w:b/>
          <w:bCs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  </w:t>
      </w:r>
      <w:r w:rsidRPr="00603A31">
        <w:rPr>
          <w:rFonts w:cstheme="minorHAnsi"/>
          <w:color w:val="333333"/>
          <w:sz w:val="21"/>
          <w:szCs w:val="21"/>
          <w:shd w:val="clear" w:color="auto" w:fill="FFFFFF"/>
        </w:rPr>
        <w:t>If you suspect that a child or young person is being, or is at risk of being significantly harmed as a result of abuse or neglect, you must report this immediately by calling the Cumberland Safeguarding Hub on </w:t>
      </w:r>
      <w:r w:rsidRPr="00603A31">
        <w:rPr>
          <w:rStyle w:val="Strong"/>
          <w:rFonts w:cstheme="minorHAnsi"/>
          <w:color w:val="333333"/>
          <w:sz w:val="21"/>
          <w:szCs w:val="21"/>
          <w:shd w:val="clear" w:color="auto" w:fill="FFFFFF"/>
        </w:rPr>
        <w:t>0333 240 1727</w:t>
      </w:r>
    </w:p>
    <w:p w14:paraId="364DDB29" w14:textId="77777777" w:rsidR="00F4696B" w:rsidRDefault="00F4696B" w:rsidP="0078777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</w:p>
    <w:p w14:paraId="3FF75871" w14:textId="67076942" w:rsidR="00F053A4" w:rsidRPr="00F053A4" w:rsidRDefault="00F053A4" w:rsidP="00F053A4">
      <w:pPr>
        <w:autoSpaceDE w:val="0"/>
        <w:autoSpaceDN w:val="0"/>
        <w:adjustRightInd w:val="0"/>
        <w:spacing w:after="0" w:line="240" w:lineRule="auto"/>
        <w:ind w:left="142"/>
        <w:rPr>
          <w:b/>
          <w:sz w:val="28"/>
          <w:szCs w:val="28"/>
          <w:u w:val="single"/>
        </w:rPr>
      </w:pPr>
      <w:r w:rsidRPr="00F053A4">
        <w:rPr>
          <w:b/>
          <w:sz w:val="28"/>
          <w:szCs w:val="28"/>
          <w:u w:val="single"/>
        </w:rPr>
        <w:t>Suggested Websites to Support Families:</w:t>
      </w:r>
    </w:p>
    <w:p w14:paraId="0F08C8C3" w14:textId="514000FC" w:rsidR="00F053A4" w:rsidRDefault="00F252BC" w:rsidP="00F053A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  <w:hyperlink r:id="rId10" w:history="1">
        <w:r w:rsidR="00F053A4" w:rsidRPr="00753E10">
          <w:rPr>
            <w:rStyle w:val="Hyperlink"/>
            <w:sz w:val="20"/>
            <w:szCs w:val="20"/>
          </w:rPr>
          <w:t>www.cumbriasafeguardingchildren.co.uk</w:t>
        </w:r>
      </w:hyperlink>
    </w:p>
    <w:p w14:paraId="5F0A8EEB" w14:textId="2DDEFC3D" w:rsidR="00F053A4" w:rsidRDefault="00F252BC" w:rsidP="00F053A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  <w:hyperlink r:id="rId11" w:history="1">
        <w:r w:rsidR="00F053A4" w:rsidRPr="00753E10">
          <w:rPr>
            <w:rStyle w:val="Hyperlink"/>
            <w:sz w:val="20"/>
            <w:szCs w:val="20"/>
          </w:rPr>
          <w:t>www.bullying.co.uk</w:t>
        </w:r>
      </w:hyperlink>
    </w:p>
    <w:p w14:paraId="3319C269" w14:textId="14283513" w:rsidR="00F053A4" w:rsidRDefault="00F252BC" w:rsidP="00F053A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  <w:hyperlink r:id="rId12" w:history="1">
        <w:r w:rsidR="00F053A4" w:rsidRPr="00753E10">
          <w:rPr>
            <w:rStyle w:val="Hyperlink"/>
            <w:sz w:val="20"/>
            <w:szCs w:val="20"/>
          </w:rPr>
          <w:t>www.familylives.org.uk</w:t>
        </w:r>
      </w:hyperlink>
    </w:p>
    <w:p w14:paraId="7E440557" w14:textId="61E4A54B" w:rsidR="00F053A4" w:rsidRDefault="00F252BC" w:rsidP="00F053A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  <w:hyperlink r:id="rId13" w:history="1">
        <w:r w:rsidR="00F053A4" w:rsidRPr="00753E10">
          <w:rPr>
            <w:rStyle w:val="Hyperlink"/>
            <w:sz w:val="20"/>
            <w:szCs w:val="20"/>
          </w:rPr>
          <w:t>www.childline.org.uk</w:t>
        </w:r>
      </w:hyperlink>
    </w:p>
    <w:p w14:paraId="4CA2F39B" w14:textId="593B67D3" w:rsidR="00F053A4" w:rsidRDefault="00F252BC" w:rsidP="00F053A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  <w:hyperlink r:id="rId14" w:history="1">
        <w:r w:rsidR="00F053A4" w:rsidRPr="00753E10">
          <w:rPr>
            <w:rStyle w:val="Hyperlink"/>
            <w:sz w:val="20"/>
            <w:szCs w:val="20"/>
          </w:rPr>
          <w:t>www.nspcc.org.uk</w:t>
        </w:r>
      </w:hyperlink>
    </w:p>
    <w:p w14:paraId="3ED21F7C" w14:textId="77777777" w:rsidR="00A75DF4" w:rsidRDefault="00A75DF4" w:rsidP="00787774">
      <w:pPr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</w:p>
    <w:p w14:paraId="2EFD643A" w14:textId="6E8B515B" w:rsidR="00787774" w:rsidRPr="00F053A4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b/>
          <w:sz w:val="28"/>
          <w:szCs w:val="28"/>
          <w:u w:val="single"/>
        </w:rPr>
      </w:pPr>
      <w:r w:rsidRPr="00F053A4">
        <w:rPr>
          <w:b/>
          <w:sz w:val="28"/>
          <w:szCs w:val="28"/>
          <w:u w:val="single"/>
        </w:rPr>
        <w:t>Useful Contacts</w:t>
      </w:r>
      <w:r w:rsidR="00F053A4">
        <w:rPr>
          <w:b/>
          <w:sz w:val="28"/>
          <w:szCs w:val="28"/>
          <w:u w:val="single"/>
        </w:rPr>
        <w:t>:</w:t>
      </w:r>
    </w:p>
    <w:p w14:paraId="239411E7" w14:textId="7F076911" w:rsidR="00787774" w:rsidRPr="00F053A4" w:rsidRDefault="00787774" w:rsidP="00F053A4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color w:val="000000"/>
        </w:rPr>
      </w:pPr>
      <w:proofErr w:type="spellStart"/>
      <w:r w:rsidRPr="00E011E0">
        <w:rPr>
          <w:rFonts w:ascii="Calibri" w:hAnsi="Calibri" w:cs="Calibri"/>
          <w:b/>
          <w:color w:val="000000"/>
        </w:rPr>
        <w:t>Headteacher</w:t>
      </w:r>
      <w:proofErr w:type="spellEnd"/>
      <w:r w:rsidRPr="00E011E0">
        <w:rPr>
          <w:rFonts w:ascii="Calibri" w:hAnsi="Calibri" w:cs="Calibri"/>
          <w:color w:val="000000"/>
        </w:rPr>
        <w:tab/>
      </w:r>
      <w:r w:rsidRPr="00E011E0">
        <w:rPr>
          <w:rFonts w:ascii="Calibri" w:hAnsi="Calibri" w:cs="Calibri"/>
          <w:color w:val="000000"/>
        </w:rPr>
        <w:tab/>
      </w:r>
      <w:r w:rsidRPr="00E011E0">
        <w:rPr>
          <w:rFonts w:ascii="Calibri" w:hAnsi="Calibri" w:cs="Calibri"/>
          <w:color w:val="000000"/>
        </w:rPr>
        <w:tab/>
      </w:r>
      <w:r w:rsidR="00B647A9">
        <w:rPr>
          <w:rFonts w:ascii="Calibri" w:hAnsi="Calibri" w:cs="Calibri"/>
          <w:color w:val="000000"/>
        </w:rPr>
        <w:tab/>
      </w:r>
      <w:r w:rsidR="00B647A9">
        <w:rPr>
          <w:rFonts w:ascii="Calibri" w:hAnsi="Calibri" w:cs="Calibri"/>
          <w:color w:val="000000"/>
        </w:rPr>
        <w:tab/>
        <w:t>Mrs Marie Jamieson</w:t>
      </w:r>
    </w:p>
    <w:p w14:paraId="027F8059" w14:textId="0153843B" w:rsidR="00787774" w:rsidRPr="00E011E0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  <w:color w:val="000000"/>
        </w:rPr>
      </w:pPr>
      <w:r w:rsidRPr="00E011E0">
        <w:rPr>
          <w:rFonts w:ascii="Calibri" w:hAnsi="Calibri" w:cs="Calibri"/>
          <w:b/>
          <w:color w:val="000000"/>
        </w:rPr>
        <w:t>Chair of Governors</w:t>
      </w:r>
      <w:r w:rsidR="00B647A9">
        <w:rPr>
          <w:rFonts w:ascii="Calibri" w:hAnsi="Calibri" w:cs="Calibri"/>
          <w:b/>
          <w:color w:val="000000"/>
        </w:rPr>
        <w:t xml:space="preserve">                                                 </w:t>
      </w:r>
      <w:r w:rsidR="00B647A9" w:rsidRPr="00B647A9">
        <w:rPr>
          <w:rFonts w:ascii="Calibri" w:hAnsi="Calibri" w:cs="Calibri"/>
          <w:color w:val="000000"/>
        </w:rPr>
        <w:t xml:space="preserve">Mrs </w:t>
      </w:r>
      <w:proofErr w:type="spellStart"/>
      <w:r w:rsidR="00B647A9" w:rsidRPr="00B647A9">
        <w:rPr>
          <w:rFonts w:ascii="Calibri" w:hAnsi="Calibri" w:cs="Calibri"/>
          <w:color w:val="000000"/>
        </w:rPr>
        <w:t>Clemmie</w:t>
      </w:r>
      <w:proofErr w:type="spellEnd"/>
      <w:r w:rsidR="00B647A9" w:rsidRPr="00B647A9">
        <w:rPr>
          <w:rFonts w:ascii="Calibri" w:hAnsi="Calibri" w:cs="Calibri"/>
          <w:color w:val="000000"/>
        </w:rPr>
        <w:t xml:space="preserve"> </w:t>
      </w:r>
      <w:proofErr w:type="spellStart"/>
      <w:r w:rsidR="00B647A9" w:rsidRPr="00B647A9">
        <w:rPr>
          <w:rFonts w:ascii="Calibri" w:hAnsi="Calibri" w:cs="Calibri"/>
          <w:color w:val="000000"/>
        </w:rPr>
        <w:t>Mounsey-Heysham</w:t>
      </w:r>
      <w:proofErr w:type="spellEnd"/>
    </w:p>
    <w:p w14:paraId="706B7700" w14:textId="6E16F21F" w:rsidR="00787774" w:rsidRPr="00E011E0" w:rsidRDefault="00B647A9" w:rsidP="00787774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color w:val="000000"/>
        </w:rPr>
      </w:pPr>
      <w:r w:rsidRPr="00B647A9">
        <w:rPr>
          <w:rFonts w:ascii="Calibri" w:hAnsi="Calibri" w:cs="Calibri"/>
          <w:b/>
          <w:color w:val="000000"/>
        </w:rPr>
        <w:t>Governor with Safeguarding responsibility</w:t>
      </w:r>
      <w:r w:rsidR="00787774" w:rsidRPr="00E011E0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Mrs </w:t>
      </w:r>
      <w:r w:rsidR="00DD47FA">
        <w:rPr>
          <w:rFonts w:ascii="Calibri" w:hAnsi="Calibri" w:cs="Calibri"/>
          <w:color w:val="000000"/>
        </w:rPr>
        <w:t>Rebecca Burrows</w:t>
      </w:r>
    </w:p>
    <w:p w14:paraId="65C11C55" w14:textId="77777777" w:rsidR="00787774" w:rsidRDefault="00787774" w:rsidP="00787774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color w:val="000000"/>
          <w:sz w:val="20"/>
          <w:szCs w:val="20"/>
        </w:rPr>
      </w:pPr>
    </w:p>
    <w:p w14:paraId="1C112260" w14:textId="1BEADDAE" w:rsidR="00787774" w:rsidRDefault="00DD47FA" w:rsidP="0078777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Rockcliffe CE School,</w:t>
      </w:r>
    </w:p>
    <w:p w14:paraId="1C471349" w14:textId="4DDE92B9" w:rsidR="00DD47FA" w:rsidRPr="00787774" w:rsidRDefault="00DD47FA" w:rsidP="0078777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Rockcliffe, Carlisle, Cumbria. CA6 4AA</w:t>
      </w:r>
    </w:p>
    <w:p w14:paraId="58608D1F" w14:textId="60C72548" w:rsidR="00787774" w:rsidRPr="00787774" w:rsidRDefault="00DD47FA" w:rsidP="0078777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01228 674631</w:t>
      </w:r>
    </w:p>
    <w:p w14:paraId="0B12CCB6" w14:textId="7210E140" w:rsidR="00787774" w:rsidRDefault="00DD47FA" w:rsidP="00A9059A">
      <w:pPr>
        <w:autoSpaceDE w:val="0"/>
        <w:autoSpaceDN w:val="0"/>
        <w:adjustRightInd w:val="0"/>
        <w:spacing w:after="0" w:line="240" w:lineRule="auto"/>
        <w:ind w:left="142"/>
        <w:jc w:val="center"/>
      </w:pPr>
      <w:r>
        <w:rPr>
          <w:rFonts w:ascii="Calibri" w:hAnsi="Calibri" w:cs="Calibri"/>
          <w:b/>
          <w:color w:val="000000"/>
        </w:rPr>
        <w:t>admin@rockcliffe.cumbria.sch.uk</w:t>
      </w:r>
    </w:p>
    <w:p w14:paraId="6B440B8D" w14:textId="2E95474A" w:rsidR="00787774" w:rsidRDefault="00DD47FA" w:rsidP="00DD2115">
      <w:pPr>
        <w:spacing w:after="0"/>
        <w:jc w:val="center"/>
      </w:pPr>
      <w:r w:rsidRPr="00E80D59">
        <w:t>www.rockcliffe.cumbria.sch.uk</w:t>
      </w:r>
      <w:r w:rsidR="00E80D59">
        <w:t xml:space="preserve"> </w:t>
      </w:r>
    </w:p>
    <w:p w14:paraId="51B66C66" w14:textId="77777777" w:rsidR="00A9059A" w:rsidRDefault="00A9059A" w:rsidP="00A75DF4">
      <w:pPr>
        <w:spacing w:after="0"/>
        <w:ind w:right="-16"/>
        <w:rPr>
          <w:b/>
          <w:sz w:val="40"/>
        </w:rPr>
      </w:pPr>
    </w:p>
    <w:p w14:paraId="5E695C58" w14:textId="77777777" w:rsidR="00A9059A" w:rsidRPr="00FD0ACA" w:rsidRDefault="00A9059A" w:rsidP="00A9059A">
      <w:pPr>
        <w:spacing w:after="0"/>
        <w:ind w:right="-16"/>
        <w:jc w:val="center"/>
        <w:rPr>
          <w:b/>
          <w:color w:val="7030A0"/>
          <w:sz w:val="16"/>
          <w:szCs w:val="4"/>
        </w:rPr>
      </w:pPr>
    </w:p>
    <w:p w14:paraId="62200F64" w14:textId="51C656BA" w:rsidR="00A9059A" w:rsidRPr="001606FA" w:rsidRDefault="00A9059A" w:rsidP="001606FA">
      <w:pPr>
        <w:spacing w:after="0"/>
        <w:ind w:right="-16"/>
        <w:jc w:val="center"/>
        <w:rPr>
          <w:b/>
          <w:sz w:val="44"/>
        </w:rPr>
      </w:pPr>
      <w:r w:rsidRPr="009B6A0C">
        <w:rPr>
          <w:b/>
          <w:sz w:val="44"/>
        </w:rPr>
        <w:t>Keeping Children</w:t>
      </w:r>
      <w:r w:rsidR="00FD0ACA">
        <w:rPr>
          <w:b/>
          <w:sz w:val="44"/>
        </w:rPr>
        <w:t xml:space="preserve"> </w:t>
      </w:r>
      <w:r w:rsidRPr="009B6A0C">
        <w:rPr>
          <w:b/>
          <w:sz w:val="44"/>
        </w:rPr>
        <w:t xml:space="preserve">Safe </w:t>
      </w:r>
    </w:p>
    <w:p w14:paraId="02FB572F" w14:textId="1F62E35E" w:rsidR="00A9059A" w:rsidRPr="009B6A0C" w:rsidRDefault="00A75DF4" w:rsidP="00A9059A">
      <w:pPr>
        <w:spacing w:after="0"/>
        <w:ind w:right="-16"/>
        <w:jc w:val="center"/>
        <w:rPr>
          <w:b/>
          <w:sz w:val="44"/>
        </w:rPr>
      </w:pPr>
      <w:r>
        <w:rPr>
          <w:b/>
          <w:sz w:val="44"/>
        </w:rPr>
        <w:t>A Guide</w:t>
      </w:r>
      <w:r w:rsidR="00A9059A" w:rsidRPr="009B6A0C">
        <w:rPr>
          <w:b/>
          <w:sz w:val="44"/>
        </w:rPr>
        <w:t xml:space="preserve"> for </w:t>
      </w:r>
      <w:r w:rsidR="00DD47FA" w:rsidRPr="009B6A0C">
        <w:rPr>
          <w:b/>
          <w:sz w:val="44"/>
        </w:rPr>
        <w:t xml:space="preserve">all </w:t>
      </w:r>
      <w:r w:rsidR="001606FA">
        <w:rPr>
          <w:b/>
          <w:sz w:val="44"/>
        </w:rPr>
        <w:t xml:space="preserve">Parents &amp; </w:t>
      </w:r>
      <w:r w:rsidR="00DD47FA" w:rsidRPr="009B6A0C">
        <w:rPr>
          <w:b/>
          <w:sz w:val="44"/>
        </w:rPr>
        <w:t>Visitors</w:t>
      </w:r>
    </w:p>
    <w:p w14:paraId="2A542BA3" w14:textId="77777777" w:rsidR="00DD47FA" w:rsidRPr="002716C0" w:rsidRDefault="00DD47FA" w:rsidP="00A9059A">
      <w:pPr>
        <w:spacing w:after="0"/>
        <w:ind w:right="-16"/>
        <w:jc w:val="center"/>
        <w:rPr>
          <w:b/>
          <w:color w:val="548DD4" w:themeColor="text2" w:themeTint="99"/>
          <w:sz w:val="44"/>
        </w:rPr>
      </w:pPr>
    </w:p>
    <w:p w14:paraId="47BE01F9" w14:textId="75C961FF" w:rsidR="00A9059A" w:rsidRDefault="00DD47FA" w:rsidP="00A9059A">
      <w:pPr>
        <w:spacing w:after="0"/>
        <w:ind w:right="-16"/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w:drawing>
          <wp:inline distT="0" distB="0" distL="0" distR="0" wp14:anchorId="49C16587" wp14:editId="3786CBEB">
            <wp:extent cx="1297159" cy="1319916"/>
            <wp:effectExtent l="0" t="0" r="0" b="1270"/>
            <wp:docPr id="8" name="Picture 8" descr="A picture containing window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window, building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351" cy="13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B4FC" w14:textId="77777777" w:rsidR="00A9059A" w:rsidRDefault="00A9059A" w:rsidP="00A9059A">
      <w:pPr>
        <w:spacing w:after="0"/>
        <w:ind w:right="-16"/>
        <w:jc w:val="center"/>
        <w:rPr>
          <w:b/>
          <w:sz w:val="40"/>
        </w:rPr>
      </w:pPr>
    </w:p>
    <w:p w14:paraId="66400C40" w14:textId="24C46EA9" w:rsidR="00A9059A" w:rsidRPr="00CC3036" w:rsidRDefault="00DD47FA" w:rsidP="00A9059A">
      <w:pPr>
        <w:spacing w:after="0"/>
        <w:ind w:right="-16"/>
        <w:jc w:val="center"/>
        <w:rPr>
          <w:b/>
          <w:color w:val="0000FF"/>
          <w:sz w:val="40"/>
        </w:rPr>
      </w:pPr>
      <w:proofErr w:type="spellStart"/>
      <w:r w:rsidRPr="00CC3036">
        <w:rPr>
          <w:b/>
          <w:color w:val="0000FF"/>
          <w:sz w:val="40"/>
        </w:rPr>
        <w:t>Rockcliffe</w:t>
      </w:r>
      <w:proofErr w:type="spellEnd"/>
      <w:r w:rsidRPr="00CC3036">
        <w:rPr>
          <w:b/>
          <w:color w:val="0000FF"/>
          <w:sz w:val="40"/>
        </w:rPr>
        <w:t xml:space="preserve"> CE</w:t>
      </w:r>
      <w:r w:rsidR="00CC3036">
        <w:rPr>
          <w:b/>
          <w:color w:val="0000FF"/>
          <w:sz w:val="40"/>
        </w:rPr>
        <w:t xml:space="preserve"> Primary</w:t>
      </w:r>
      <w:r w:rsidRPr="00CC3036">
        <w:rPr>
          <w:b/>
          <w:color w:val="0000FF"/>
          <w:sz w:val="40"/>
        </w:rPr>
        <w:t xml:space="preserve"> School</w:t>
      </w:r>
      <w:r w:rsidR="00CC3036">
        <w:rPr>
          <w:b/>
          <w:color w:val="0000FF"/>
          <w:sz w:val="40"/>
        </w:rPr>
        <w:t xml:space="preserve"> </w:t>
      </w:r>
    </w:p>
    <w:p w14:paraId="4222D1E2" w14:textId="77777777" w:rsidR="00A9059A" w:rsidRPr="00A75DF4" w:rsidRDefault="00A9059A" w:rsidP="00A75DF4">
      <w:pPr>
        <w:spacing w:after="0"/>
        <w:ind w:right="-16"/>
        <w:jc w:val="center"/>
        <w:rPr>
          <w:b/>
          <w:sz w:val="12"/>
          <w:szCs w:val="12"/>
        </w:rPr>
      </w:pPr>
    </w:p>
    <w:p w14:paraId="28F53529" w14:textId="07E3B9C9" w:rsidR="001606FA" w:rsidRPr="00A75DF4" w:rsidRDefault="00E80D59" w:rsidP="00A75DF4">
      <w:pPr>
        <w:autoSpaceDE w:val="0"/>
        <w:autoSpaceDN w:val="0"/>
        <w:adjustRightInd w:val="0"/>
        <w:spacing w:after="0" w:line="240" w:lineRule="auto"/>
        <w:ind w:right="126"/>
        <w:jc w:val="center"/>
        <w:rPr>
          <w:rFonts w:cs="Arial"/>
          <w:b/>
          <w:color w:val="000000"/>
        </w:rPr>
      </w:pPr>
      <w:r w:rsidRPr="00A75DF4">
        <w:rPr>
          <w:rFonts w:cs="Arial"/>
          <w:b/>
          <w:color w:val="000000"/>
        </w:rPr>
        <w:t xml:space="preserve">All Visitors should read </w:t>
      </w:r>
      <w:r w:rsidR="009B6A0C" w:rsidRPr="00A75DF4">
        <w:rPr>
          <w:rFonts w:cs="Arial"/>
          <w:b/>
          <w:color w:val="000000"/>
        </w:rPr>
        <w:t>this leaflet</w:t>
      </w:r>
      <w:r w:rsidR="001606FA" w:rsidRPr="00A75DF4">
        <w:rPr>
          <w:rFonts w:cs="Arial"/>
          <w:b/>
          <w:color w:val="000000"/>
        </w:rPr>
        <w:t xml:space="preserve"> carefully</w:t>
      </w:r>
      <w:r w:rsidR="009B6A0C" w:rsidRPr="00A75DF4">
        <w:rPr>
          <w:rFonts w:cs="Arial"/>
          <w:b/>
          <w:color w:val="000000"/>
        </w:rPr>
        <w:t>.</w:t>
      </w:r>
    </w:p>
    <w:p w14:paraId="2AE9C92A" w14:textId="77777777" w:rsidR="00A75DF4" w:rsidRDefault="00A75DF4" w:rsidP="00E80D59">
      <w:pPr>
        <w:autoSpaceDE w:val="0"/>
        <w:autoSpaceDN w:val="0"/>
        <w:adjustRightInd w:val="0"/>
        <w:spacing w:after="0" w:line="240" w:lineRule="auto"/>
        <w:ind w:right="126"/>
        <w:rPr>
          <w:rFonts w:cs="Arial"/>
          <w:color w:val="000000"/>
        </w:rPr>
      </w:pPr>
    </w:p>
    <w:p w14:paraId="08C4C649" w14:textId="77777777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b/>
          <w:bCs/>
        </w:rPr>
      </w:pPr>
    </w:p>
    <w:p w14:paraId="7FF79A02" w14:textId="77777777" w:rsidR="00A75DF4" w:rsidRDefault="00A75DF4" w:rsidP="00A75DF4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proofErr w:type="spellStart"/>
      <w:r w:rsidRPr="00A75DF4">
        <w:rPr>
          <w:rFonts w:cs="Calibri"/>
          <w:b/>
          <w:bCs/>
        </w:rPr>
        <w:t>Rockcliffe</w:t>
      </w:r>
      <w:proofErr w:type="spellEnd"/>
      <w:r w:rsidRPr="00A75DF4">
        <w:rPr>
          <w:rFonts w:cs="Calibri"/>
          <w:b/>
          <w:bCs/>
        </w:rPr>
        <w:t xml:space="preserve"> CE School</w:t>
      </w:r>
      <w:r w:rsidRPr="00A75DF4">
        <w:rPr>
          <w:rFonts w:cs="Calibri"/>
        </w:rPr>
        <w:t xml:space="preserve"> is committed to creating a happy and safe environment for our children </w:t>
      </w:r>
      <w:r w:rsidRPr="00A75DF4">
        <w:rPr>
          <w:rFonts w:cstheme="minorHAnsi"/>
        </w:rPr>
        <w:t>to learn.</w:t>
      </w:r>
    </w:p>
    <w:p w14:paraId="6521A945" w14:textId="77777777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58DC4778" w14:textId="55A72282" w:rsidR="00A75DF4" w:rsidRDefault="00A75DF4" w:rsidP="00A75DF4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75DF4">
        <w:rPr>
          <w:rFonts w:cstheme="minorHAnsi"/>
        </w:rPr>
        <w:t xml:space="preserve">Our full and updated </w:t>
      </w:r>
      <w:proofErr w:type="spellStart"/>
      <w:r w:rsidRPr="00A75DF4">
        <w:rPr>
          <w:rFonts w:cstheme="minorHAnsi"/>
        </w:rPr>
        <w:t>Rockcliffe</w:t>
      </w:r>
      <w:proofErr w:type="spellEnd"/>
      <w:r w:rsidRPr="00A75DF4">
        <w:rPr>
          <w:rFonts w:cstheme="minorHAnsi"/>
        </w:rPr>
        <w:t xml:space="preserve"> Child Protection Policy, along with our Overarching Safeguarding Statement and our Whole School Behaviour Policy can be found on the school website: </w:t>
      </w:r>
      <w:hyperlink r:id="rId16" w:history="1">
        <w:r w:rsidRPr="00753E10">
          <w:rPr>
            <w:rStyle w:val="Hyperlink"/>
            <w:rFonts w:cstheme="minorHAnsi"/>
          </w:rPr>
          <w:t>https://www.rockcliffe.cumbria.sch.uk</w:t>
        </w:r>
      </w:hyperlink>
    </w:p>
    <w:p w14:paraId="5EB5A45E" w14:textId="77777777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</w:p>
    <w:p w14:paraId="15AEB378" w14:textId="77777777" w:rsidR="00A75DF4" w:rsidRPr="00A75DF4" w:rsidRDefault="00F252BC" w:rsidP="00A75DF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theme="minorHAnsi"/>
        </w:rPr>
      </w:pPr>
      <w:hyperlink r:id="rId17" w:history="1">
        <w:proofErr w:type="spellStart"/>
        <w:r w:rsidR="00A75DF4" w:rsidRPr="00A75DF4">
          <w:rPr>
            <w:rStyle w:val="Hyperlink"/>
            <w:rFonts w:cstheme="minorHAnsi"/>
          </w:rPr>
          <w:t>Rockcliffe</w:t>
        </w:r>
        <w:proofErr w:type="spellEnd"/>
        <w:r w:rsidR="00A75DF4" w:rsidRPr="00A75DF4">
          <w:rPr>
            <w:rStyle w:val="Hyperlink"/>
            <w:rFonts w:cstheme="minorHAnsi"/>
          </w:rPr>
          <w:t xml:space="preserve"> CE Primary School: Safeguarding</w:t>
        </w:r>
      </w:hyperlink>
    </w:p>
    <w:p w14:paraId="65D71EC8" w14:textId="77777777" w:rsidR="00A75DF4" w:rsidRPr="00E80D59" w:rsidRDefault="00A75DF4" w:rsidP="00E80D59">
      <w:pPr>
        <w:autoSpaceDE w:val="0"/>
        <w:autoSpaceDN w:val="0"/>
        <w:adjustRightInd w:val="0"/>
        <w:spacing w:after="0" w:line="240" w:lineRule="auto"/>
        <w:ind w:right="126"/>
        <w:rPr>
          <w:rFonts w:cs="Arial"/>
          <w:color w:val="000000"/>
        </w:rPr>
      </w:pPr>
    </w:p>
    <w:p w14:paraId="542DFB1D" w14:textId="6F827198" w:rsidR="001606FA" w:rsidRPr="00CC3036" w:rsidRDefault="00CC3036" w:rsidP="00CC3036">
      <w:pPr>
        <w:autoSpaceDE w:val="0"/>
        <w:autoSpaceDN w:val="0"/>
        <w:adjustRightInd w:val="0"/>
        <w:spacing w:after="0" w:line="240" w:lineRule="auto"/>
        <w:ind w:right="126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9B6A0C" w:rsidRPr="00CC3036">
        <w:rPr>
          <w:rFonts w:cs="Arial"/>
          <w:color w:val="000000"/>
        </w:rPr>
        <w:t xml:space="preserve">If you have any concerns for a </w:t>
      </w:r>
      <w:r w:rsidR="001606FA" w:rsidRPr="00CC3036">
        <w:rPr>
          <w:rFonts w:cs="Arial"/>
          <w:color w:val="000000"/>
        </w:rPr>
        <w:t>child,</w:t>
      </w:r>
      <w:r w:rsidR="009B6A0C" w:rsidRPr="00CC3036">
        <w:rPr>
          <w:rFonts w:cs="Arial"/>
          <w:color w:val="000000"/>
        </w:rPr>
        <w:t xml:space="preserve"> then please contact </w:t>
      </w:r>
      <w:r w:rsidR="001606FA" w:rsidRPr="00CC3036">
        <w:rPr>
          <w:rFonts w:cs="Arial"/>
          <w:color w:val="000000"/>
        </w:rPr>
        <w:t>ou</w:t>
      </w:r>
      <w:r>
        <w:rPr>
          <w:rFonts w:cs="Arial"/>
          <w:color w:val="000000"/>
        </w:rPr>
        <w:t>r Designated Safeguarding Lead</w:t>
      </w:r>
    </w:p>
    <w:p w14:paraId="42D2CB4E" w14:textId="18736C9E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left="502" w:firstLine="218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  <w:r w:rsidRPr="00A75DF4">
        <w:rPr>
          <w:rFonts w:ascii="Calibri" w:hAnsi="Calibri" w:cs="Calibri"/>
          <w:b/>
          <w:color w:val="000000"/>
        </w:rPr>
        <w:t>Designated Safeguarding Lead</w:t>
      </w:r>
      <w:r w:rsidRPr="00A75DF4">
        <w:rPr>
          <w:rFonts w:ascii="Calibri" w:hAnsi="Calibri" w:cs="Calibri"/>
          <w:b/>
          <w:color w:val="000000"/>
        </w:rPr>
        <w:tab/>
      </w:r>
      <w:r w:rsidRPr="00A75DF4">
        <w:rPr>
          <w:rFonts w:ascii="Calibri" w:hAnsi="Calibri" w:cs="Calibri"/>
          <w:color w:val="000000"/>
        </w:rPr>
        <w:t>Mrs Marie Jamieson</w:t>
      </w:r>
    </w:p>
    <w:p w14:paraId="2BCE47AE" w14:textId="1F1AB59A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left="502" w:firstLine="218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  <w:r w:rsidRPr="00A75DF4">
        <w:rPr>
          <w:rFonts w:ascii="Calibri" w:hAnsi="Calibri" w:cs="Calibri"/>
          <w:b/>
          <w:color w:val="000000"/>
        </w:rPr>
        <w:t>Deputy Safeguarding Leads</w:t>
      </w:r>
      <w:r w:rsidRPr="00A75DF4">
        <w:rPr>
          <w:rFonts w:ascii="Calibri" w:hAnsi="Calibri" w:cs="Calibri"/>
          <w:b/>
          <w:color w:val="000000"/>
        </w:rPr>
        <w:tab/>
      </w:r>
      <w:r w:rsidRPr="00A75DF4">
        <w:rPr>
          <w:rFonts w:ascii="Calibri" w:hAnsi="Calibri" w:cs="Calibri"/>
          <w:b/>
          <w:color w:val="000000"/>
        </w:rPr>
        <w:tab/>
      </w:r>
      <w:r w:rsidRPr="00A75DF4">
        <w:rPr>
          <w:rFonts w:ascii="Calibri" w:hAnsi="Calibri" w:cs="Calibri"/>
          <w:bCs/>
          <w:color w:val="000000"/>
        </w:rPr>
        <w:t>Mrs. Rachel Jones</w:t>
      </w:r>
    </w:p>
    <w:p w14:paraId="23A0979C" w14:textId="443FC5C6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left="4102" w:firstLine="218"/>
        <w:rPr>
          <w:rFonts w:ascii="Calibri" w:hAnsi="Calibri" w:cs="Calibri"/>
          <w:bCs/>
          <w:color w:val="000000"/>
        </w:rPr>
      </w:pPr>
      <w:bookmarkStart w:id="0" w:name="_GoBack"/>
      <w:bookmarkEnd w:id="0"/>
    </w:p>
    <w:p w14:paraId="76BE73B4" w14:textId="77777777" w:rsidR="00A75DF4" w:rsidRPr="00A75DF4" w:rsidRDefault="00A75DF4" w:rsidP="00A75DF4">
      <w:pPr>
        <w:autoSpaceDE w:val="0"/>
        <w:autoSpaceDN w:val="0"/>
        <w:adjustRightInd w:val="0"/>
        <w:spacing w:after="0" w:line="240" w:lineRule="auto"/>
        <w:ind w:right="126"/>
        <w:rPr>
          <w:rFonts w:cs="Arial"/>
          <w:color w:val="000000"/>
        </w:rPr>
      </w:pPr>
    </w:p>
    <w:sectPr w:rsidR="00A75DF4" w:rsidRPr="00A75DF4" w:rsidSect="00787774">
      <w:pgSz w:w="16838" w:h="11906" w:orient="landscape"/>
      <w:pgMar w:top="426" w:right="426" w:bottom="426" w:left="284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1D7"/>
    <w:multiLevelType w:val="hybridMultilevel"/>
    <w:tmpl w:val="705A88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AA01BC"/>
    <w:multiLevelType w:val="hybridMultilevel"/>
    <w:tmpl w:val="8AC29EB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35E1C72"/>
    <w:multiLevelType w:val="hybridMultilevel"/>
    <w:tmpl w:val="4B9CF3E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B663AA9"/>
    <w:multiLevelType w:val="hybridMultilevel"/>
    <w:tmpl w:val="3FAACE1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7A79CC"/>
    <w:multiLevelType w:val="hybridMultilevel"/>
    <w:tmpl w:val="AC84DD5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4"/>
    <w:rsid w:val="000A4171"/>
    <w:rsid w:val="001606FA"/>
    <w:rsid w:val="001C06E0"/>
    <w:rsid w:val="001E7BB3"/>
    <w:rsid w:val="002526D3"/>
    <w:rsid w:val="00264080"/>
    <w:rsid w:val="002716C0"/>
    <w:rsid w:val="002B780F"/>
    <w:rsid w:val="00313CE2"/>
    <w:rsid w:val="003357E1"/>
    <w:rsid w:val="003861A5"/>
    <w:rsid w:val="003E392B"/>
    <w:rsid w:val="00447211"/>
    <w:rsid w:val="004E74D8"/>
    <w:rsid w:val="005539D8"/>
    <w:rsid w:val="005E774D"/>
    <w:rsid w:val="00603A31"/>
    <w:rsid w:val="00627D23"/>
    <w:rsid w:val="006A500B"/>
    <w:rsid w:val="006B2770"/>
    <w:rsid w:val="006E1816"/>
    <w:rsid w:val="00716276"/>
    <w:rsid w:val="00787774"/>
    <w:rsid w:val="00850637"/>
    <w:rsid w:val="0097193A"/>
    <w:rsid w:val="009B6A0C"/>
    <w:rsid w:val="00A046E4"/>
    <w:rsid w:val="00A75DF4"/>
    <w:rsid w:val="00A9059A"/>
    <w:rsid w:val="00AA425C"/>
    <w:rsid w:val="00AC3FBE"/>
    <w:rsid w:val="00B32C6C"/>
    <w:rsid w:val="00B647A9"/>
    <w:rsid w:val="00B854BD"/>
    <w:rsid w:val="00CC3036"/>
    <w:rsid w:val="00DD2115"/>
    <w:rsid w:val="00DD47FA"/>
    <w:rsid w:val="00DE37BD"/>
    <w:rsid w:val="00E011E0"/>
    <w:rsid w:val="00E27C4E"/>
    <w:rsid w:val="00E80D59"/>
    <w:rsid w:val="00F053A4"/>
    <w:rsid w:val="00F252BC"/>
    <w:rsid w:val="00F4696B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F7EA"/>
  <w15:docId w15:val="{F7ADFABB-1CBE-4000-9FA5-8A0DA38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211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7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A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0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safeguardingchildren.co.uk/" TargetMode="External"/><Relationship Id="rId13" Type="http://schemas.openxmlformats.org/officeDocument/2006/relationships/hyperlink" Target="http://www.childline.org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amilylives.org.uk" TargetMode="External"/><Relationship Id="rId17" Type="http://schemas.openxmlformats.org/officeDocument/2006/relationships/hyperlink" Target="https://www.rockcliffe.cumbria.sch.uk/page/safeguarding/496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ckcliffe.cumbria.sch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bullying.co.u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://www.cumbriasafeguardingchildren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Jamieson</dc:creator>
  <cp:keywords/>
  <dc:description/>
  <cp:lastModifiedBy>Staff</cp:lastModifiedBy>
  <cp:revision>1</cp:revision>
  <cp:lastPrinted>2024-09-12T10:50:00Z</cp:lastPrinted>
  <dcterms:created xsi:type="dcterms:W3CDTF">2024-01-23T11:44:00Z</dcterms:created>
  <dcterms:modified xsi:type="dcterms:W3CDTF">2024-09-12T10:54:00Z</dcterms:modified>
</cp:coreProperties>
</file>